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A6B38" w:rsidRPr="001206A2" w:rsidRDefault="000A6B38" w:rsidP="000A6B38">
      <w:pPr>
        <w:spacing w:after="200" w:line="276" w:lineRule="auto"/>
        <w:jc w:val="center"/>
        <w:rPr>
          <w:rFonts w:ascii="Times New Roman" w:eastAsia="Calibri" w:hAnsi="Times New Roman" w:cs="Times New Roman"/>
          <w:b/>
        </w:rPr>
      </w:pPr>
      <w:r w:rsidRPr="001206A2">
        <w:rPr>
          <w:rFonts w:ascii="Times New Roman" w:eastAsia="Calibri" w:hAnsi="Times New Roman" w:cs="Times New Roman"/>
          <w:b/>
        </w:rPr>
        <w:t>PRIPREMA ZA IZVOĐENJE NASTAVNOG SATA GEOGRAFIJE</w:t>
      </w:r>
    </w:p>
    <w:tbl>
      <w:tblPr>
        <w:tblW w:w="10745" w:type="dxa"/>
        <w:tblInd w:w="-7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135"/>
        <w:gridCol w:w="1275"/>
        <w:gridCol w:w="426"/>
        <w:gridCol w:w="2076"/>
        <w:gridCol w:w="617"/>
        <w:gridCol w:w="1276"/>
        <w:gridCol w:w="538"/>
        <w:gridCol w:w="170"/>
        <w:gridCol w:w="142"/>
        <w:gridCol w:w="992"/>
        <w:gridCol w:w="142"/>
        <w:gridCol w:w="1956"/>
      </w:tblGrid>
      <w:tr w:rsidR="000A6B38" w:rsidRPr="001206A2" w:rsidTr="00477384">
        <w:trPr>
          <w:trHeight w:val="240"/>
        </w:trPr>
        <w:tc>
          <w:tcPr>
            <w:tcW w:w="10745" w:type="dxa"/>
            <w:gridSpan w:val="12"/>
          </w:tcPr>
          <w:p w:rsidR="000A6B38" w:rsidRPr="001206A2" w:rsidRDefault="000A6B38" w:rsidP="0047738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1206A2">
              <w:rPr>
                <w:rFonts w:ascii="Times New Roman" w:eastAsia="Calibri" w:hAnsi="Times New Roman" w:cs="Times New Roman"/>
                <w:b/>
              </w:rPr>
              <w:t>KONCEPTI</w:t>
            </w:r>
            <w:r w:rsidRPr="001206A2">
              <w:rPr>
                <w:rFonts w:ascii="Times New Roman" w:eastAsia="Calibri" w:hAnsi="Times New Roman" w:cs="Times New Roman"/>
              </w:rPr>
              <w:t xml:space="preserve">: </w:t>
            </w:r>
            <w:r w:rsidRPr="001206A2">
              <w:rPr>
                <w:rFonts w:ascii="Times New Roman" w:hAnsi="Times New Roman" w:cs="Times New Roman"/>
              </w:rPr>
              <w:t>Prostorne organizacije i procesi (B), Održivost (C)</w:t>
            </w:r>
          </w:p>
        </w:tc>
      </w:tr>
      <w:tr w:rsidR="000A6B38" w:rsidRPr="001206A2" w:rsidTr="00477384">
        <w:tc>
          <w:tcPr>
            <w:tcW w:w="10745" w:type="dxa"/>
            <w:gridSpan w:val="12"/>
            <w:tcBorders>
              <w:bottom w:val="single" w:sz="4" w:space="0" w:color="auto"/>
            </w:tcBorders>
          </w:tcPr>
          <w:p w:rsidR="000A6B38" w:rsidRPr="001206A2" w:rsidRDefault="000A6B38" w:rsidP="00477384">
            <w:pPr>
              <w:numPr>
                <w:ilvl w:val="0"/>
                <w:numId w:val="1"/>
              </w:numPr>
              <w:pBdr>
                <w:top w:val="single" w:sz="6" w:space="8" w:color="DDDDDD"/>
                <w:left w:val="single" w:sz="6" w:space="11" w:color="DDDDDD"/>
                <w:bottom w:val="single" w:sz="6" w:space="8" w:color="DDDDDD"/>
                <w:right w:val="single" w:sz="6" w:space="11" w:color="DDDDDD"/>
              </w:pBdr>
              <w:shd w:val="clear" w:color="auto" w:fill="FFFFFF"/>
              <w:spacing w:after="0" w:line="240" w:lineRule="auto"/>
              <w:ind w:left="-225"/>
              <w:rPr>
                <w:rFonts w:ascii="Times New Roman" w:eastAsia="Times New Roman" w:hAnsi="Times New Roman" w:cs="Times New Roman"/>
                <w:color w:val="555555"/>
                <w:lang w:eastAsia="hr-HR"/>
              </w:rPr>
            </w:pPr>
            <w:r w:rsidRPr="001206A2">
              <w:rPr>
                <w:rFonts w:ascii="Times New Roman" w:eastAsia="Calibri" w:hAnsi="Times New Roman" w:cs="Times New Roman"/>
              </w:rPr>
              <w:t xml:space="preserve">   </w:t>
            </w:r>
            <w:r w:rsidRPr="001206A2">
              <w:rPr>
                <w:rFonts w:ascii="Times New Roman" w:eastAsia="Calibri" w:hAnsi="Times New Roman" w:cs="Times New Roman"/>
                <w:b/>
              </w:rPr>
              <w:t>NASTAVNA TEMA</w:t>
            </w:r>
            <w:r w:rsidRPr="001206A2">
              <w:rPr>
                <w:rFonts w:ascii="Times New Roman" w:eastAsia="Times New Roman" w:hAnsi="Times New Roman" w:cs="Times New Roman"/>
                <w:color w:val="555555"/>
                <w:lang w:eastAsia="hr-HR"/>
              </w:rPr>
              <w:t>: Reljef</w:t>
            </w:r>
          </w:p>
        </w:tc>
      </w:tr>
      <w:tr w:rsidR="000A6B38" w:rsidRPr="001206A2" w:rsidTr="00477384">
        <w:trPr>
          <w:trHeight w:val="378"/>
        </w:trPr>
        <w:tc>
          <w:tcPr>
            <w:tcW w:w="10745" w:type="dxa"/>
            <w:gridSpan w:val="12"/>
            <w:tcBorders>
              <w:top w:val="single" w:sz="4" w:space="0" w:color="auto"/>
            </w:tcBorders>
          </w:tcPr>
          <w:p w:rsidR="000A6B38" w:rsidRPr="001206A2" w:rsidRDefault="000A6B38" w:rsidP="00B67303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1206A2">
              <w:rPr>
                <w:rFonts w:ascii="Times New Roman" w:eastAsia="Calibri" w:hAnsi="Times New Roman" w:cs="Times New Roman"/>
                <w:b/>
              </w:rPr>
              <w:t>NASTAVNA JEDINICA</w:t>
            </w:r>
            <w:r w:rsidRPr="001206A2">
              <w:rPr>
                <w:rFonts w:ascii="Times New Roman" w:eastAsia="Calibri" w:hAnsi="Times New Roman" w:cs="Times New Roman"/>
              </w:rPr>
              <w:t xml:space="preserve">: </w:t>
            </w:r>
            <w:r w:rsidRPr="001206A2">
              <w:rPr>
                <w:rFonts w:ascii="Times New Roman" w:eastAsia="Calibri" w:hAnsi="Times New Roman" w:cs="Times New Roman"/>
              </w:rPr>
              <w:t xml:space="preserve">Preoblikovanje </w:t>
            </w:r>
            <w:r w:rsidR="00B67303" w:rsidRPr="001206A2">
              <w:rPr>
                <w:rFonts w:ascii="Times New Roman" w:eastAsia="Calibri" w:hAnsi="Times New Roman" w:cs="Times New Roman"/>
              </w:rPr>
              <w:t>Zemljine površine</w:t>
            </w:r>
          </w:p>
        </w:tc>
      </w:tr>
      <w:tr w:rsidR="000A6B38" w:rsidRPr="001206A2" w:rsidTr="000A6B38">
        <w:trPr>
          <w:trHeight w:val="345"/>
        </w:trPr>
        <w:tc>
          <w:tcPr>
            <w:tcW w:w="2410" w:type="dxa"/>
            <w:gridSpan w:val="2"/>
            <w:tcBorders>
              <w:top w:val="single" w:sz="4" w:space="0" w:color="auto"/>
              <w:right w:val="single" w:sz="4" w:space="0" w:color="auto"/>
            </w:tcBorders>
          </w:tcPr>
          <w:p w:rsidR="000A6B38" w:rsidRPr="001206A2" w:rsidRDefault="000A6B38" w:rsidP="0047738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1206A2">
              <w:rPr>
                <w:rFonts w:ascii="Times New Roman" w:eastAsia="Calibri" w:hAnsi="Times New Roman" w:cs="Times New Roman"/>
                <w:b/>
              </w:rPr>
              <w:t>RED. BROJ</w:t>
            </w:r>
            <w:r w:rsidRPr="001206A2">
              <w:rPr>
                <w:rFonts w:ascii="Times New Roman" w:eastAsia="Calibri" w:hAnsi="Times New Roman" w:cs="Times New Roman"/>
              </w:rPr>
              <w:t xml:space="preserve">: </w:t>
            </w:r>
            <w:r w:rsidRPr="001206A2">
              <w:rPr>
                <w:rFonts w:ascii="Times New Roman" w:eastAsia="Calibri" w:hAnsi="Times New Roman" w:cs="Times New Roman"/>
              </w:rPr>
              <w:t>30., 31.</w:t>
            </w:r>
            <w:r w:rsidRPr="001206A2">
              <w:rPr>
                <w:rFonts w:ascii="Times New Roman" w:eastAsia="Calibri" w:hAnsi="Times New Roman" w:cs="Times New Roman"/>
              </w:rPr>
              <w:t xml:space="preserve"> </w:t>
            </w:r>
          </w:p>
        </w:tc>
        <w:tc>
          <w:tcPr>
            <w:tcW w:w="4933" w:type="dxa"/>
            <w:gridSpan w:val="5"/>
            <w:tcBorders>
              <w:top w:val="single" w:sz="4" w:space="0" w:color="auto"/>
              <w:right w:val="single" w:sz="4" w:space="0" w:color="auto"/>
            </w:tcBorders>
          </w:tcPr>
          <w:p w:rsidR="000A6B38" w:rsidRPr="001206A2" w:rsidRDefault="000A6B38" w:rsidP="0047738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1206A2">
              <w:rPr>
                <w:rFonts w:ascii="Times New Roman" w:eastAsia="Calibri" w:hAnsi="Times New Roman" w:cs="Times New Roman"/>
                <w:b/>
              </w:rPr>
              <w:t>TIP NASTAVNOG SATA</w:t>
            </w:r>
            <w:r w:rsidRPr="001206A2">
              <w:rPr>
                <w:rFonts w:ascii="Times New Roman" w:eastAsia="Calibri" w:hAnsi="Times New Roman" w:cs="Times New Roman"/>
              </w:rPr>
              <w:t xml:space="preserve">: </w:t>
            </w:r>
            <w:r w:rsidRPr="001206A2">
              <w:rPr>
                <w:rFonts w:ascii="Times New Roman" w:eastAsia="Calibri" w:hAnsi="Times New Roman" w:cs="Times New Roman"/>
              </w:rPr>
              <w:t>obrada</w:t>
            </w:r>
          </w:p>
        </w:tc>
        <w:tc>
          <w:tcPr>
            <w:tcW w:w="3402" w:type="dxa"/>
            <w:gridSpan w:val="5"/>
            <w:tcBorders>
              <w:left w:val="single" w:sz="4" w:space="0" w:color="auto"/>
            </w:tcBorders>
          </w:tcPr>
          <w:p w:rsidR="000A6B38" w:rsidRPr="001206A2" w:rsidRDefault="000A6B38" w:rsidP="0047738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1206A2">
              <w:rPr>
                <w:rFonts w:ascii="Times New Roman" w:eastAsia="Calibri" w:hAnsi="Times New Roman" w:cs="Times New Roman"/>
                <w:b/>
              </w:rPr>
              <w:t>DATUM</w:t>
            </w:r>
            <w:r w:rsidRPr="001206A2">
              <w:rPr>
                <w:rFonts w:ascii="Times New Roman" w:eastAsia="Calibri" w:hAnsi="Times New Roman" w:cs="Times New Roman"/>
              </w:rPr>
              <w:t xml:space="preserve">: </w:t>
            </w:r>
          </w:p>
        </w:tc>
      </w:tr>
      <w:tr w:rsidR="000A6B38" w:rsidRPr="001206A2" w:rsidTr="00477384">
        <w:trPr>
          <w:trHeight w:val="345"/>
        </w:trPr>
        <w:tc>
          <w:tcPr>
            <w:tcW w:w="4912" w:type="dxa"/>
            <w:gridSpan w:val="4"/>
            <w:tcBorders>
              <w:right w:val="single" w:sz="4" w:space="0" w:color="auto"/>
            </w:tcBorders>
          </w:tcPr>
          <w:p w:rsidR="000A6B38" w:rsidRPr="001206A2" w:rsidRDefault="000A6B38" w:rsidP="0047738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1206A2">
              <w:rPr>
                <w:rFonts w:ascii="Times New Roman" w:eastAsia="Calibri" w:hAnsi="Times New Roman" w:cs="Times New Roman"/>
                <w:b/>
              </w:rPr>
              <w:t>ŠKOLA</w:t>
            </w:r>
            <w:r w:rsidRPr="001206A2">
              <w:rPr>
                <w:rFonts w:ascii="Times New Roman" w:eastAsia="Calibri" w:hAnsi="Times New Roman" w:cs="Times New Roman"/>
              </w:rPr>
              <w:t>:</w:t>
            </w:r>
          </w:p>
        </w:tc>
        <w:tc>
          <w:tcPr>
            <w:tcW w:w="3735" w:type="dxa"/>
            <w:gridSpan w:val="6"/>
            <w:tcBorders>
              <w:left w:val="single" w:sz="4" w:space="0" w:color="auto"/>
              <w:right w:val="single" w:sz="4" w:space="0" w:color="auto"/>
            </w:tcBorders>
          </w:tcPr>
          <w:p w:rsidR="000A6B38" w:rsidRPr="001206A2" w:rsidRDefault="000A6B38" w:rsidP="0047738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1206A2">
              <w:rPr>
                <w:rFonts w:ascii="Times New Roman" w:eastAsia="Calibri" w:hAnsi="Times New Roman" w:cs="Times New Roman"/>
                <w:b/>
              </w:rPr>
              <w:t>UČITELJ</w:t>
            </w:r>
            <w:r w:rsidRPr="001206A2">
              <w:rPr>
                <w:rFonts w:ascii="Times New Roman" w:eastAsia="Calibri" w:hAnsi="Times New Roman" w:cs="Times New Roman"/>
              </w:rPr>
              <w:t>:</w:t>
            </w:r>
          </w:p>
        </w:tc>
        <w:tc>
          <w:tcPr>
            <w:tcW w:w="2098" w:type="dxa"/>
            <w:gridSpan w:val="2"/>
            <w:tcBorders>
              <w:left w:val="single" w:sz="4" w:space="0" w:color="auto"/>
            </w:tcBorders>
          </w:tcPr>
          <w:p w:rsidR="000A6B38" w:rsidRPr="001206A2" w:rsidRDefault="000A6B38" w:rsidP="0047738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1206A2">
              <w:rPr>
                <w:rFonts w:ascii="Times New Roman" w:eastAsia="Calibri" w:hAnsi="Times New Roman" w:cs="Times New Roman"/>
                <w:b/>
              </w:rPr>
              <w:t>RAZRED</w:t>
            </w:r>
            <w:r w:rsidRPr="001206A2">
              <w:rPr>
                <w:rFonts w:ascii="Times New Roman" w:eastAsia="Calibri" w:hAnsi="Times New Roman" w:cs="Times New Roman"/>
              </w:rPr>
              <w:t>: peti</w:t>
            </w:r>
          </w:p>
        </w:tc>
      </w:tr>
      <w:tr w:rsidR="000A6B38" w:rsidRPr="001206A2" w:rsidTr="00477384">
        <w:trPr>
          <w:trHeight w:val="345"/>
        </w:trPr>
        <w:tc>
          <w:tcPr>
            <w:tcW w:w="10745" w:type="dxa"/>
            <w:gridSpan w:val="12"/>
          </w:tcPr>
          <w:p w:rsidR="000A6B38" w:rsidRPr="001206A2" w:rsidRDefault="000A6B38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1206A2">
              <w:rPr>
                <w:rFonts w:ascii="Times New Roman" w:eastAsia="Calibri" w:hAnsi="Times New Roman" w:cs="Times New Roman"/>
                <w:b/>
              </w:rPr>
              <w:t>ODGOJNO-OBRAZOVNI ISHOD</w:t>
            </w:r>
            <w:r w:rsidRPr="001206A2">
              <w:rPr>
                <w:rFonts w:ascii="Times New Roman" w:eastAsia="Calibri" w:hAnsi="Times New Roman" w:cs="Times New Roman"/>
              </w:rPr>
              <w:t xml:space="preserve">: </w:t>
            </w:r>
            <w:r w:rsidRPr="001206A2">
              <w:rPr>
                <w:rFonts w:ascii="Times New Roman" w:hAnsi="Times New Roman" w:cs="Times New Roman"/>
              </w:rPr>
              <w:t>GEO OŠ B.5.4. Učenik objašnjava mehanizme nastanka i oblikovanja reljefa na Zemlji.</w:t>
            </w:r>
          </w:p>
        </w:tc>
      </w:tr>
      <w:tr w:rsidR="000A6B38" w:rsidRPr="001206A2" w:rsidTr="00B67303">
        <w:tc>
          <w:tcPr>
            <w:tcW w:w="5529" w:type="dxa"/>
            <w:gridSpan w:val="5"/>
            <w:tcBorders>
              <w:right w:val="single" w:sz="4" w:space="0" w:color="auto"/>
            </w:tcBorders>
          </w:tcPr>
          <w:p w:rsidR="000A6B38" w:rsidRPr="001206A2" w:rsidRDefault="000A6B38" w:rsidP="0047738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1206A2">
              <w:rPr>
                <w:rFonts w:ascii="Times New Roman" w:eastAsia="Calibri" w:hAnsi="Times New Roman" w:cs="Times New Roman"/>
                <w:b/>
              </w:rPr>
              <w:t>RAZRADA ISHODA</w:t>
            </w:r>
            <w:r w:rsidRPr="001206A2">
              <w:rPr>
                <w:rFonts w:ascii="Times New Roman" w:eastAsia="Calibri" w:hAnsi="Times New Roman" w:cs="Times New Roman"/>
              </w:rPr>
              <w:t xml:space="preserve">: </w:t>
            </w:r>
          </w:p>
          <w:p w:rsidR="000A6B38" w:rsidRPr="008E1B7B" w:rsidRDefault="000A6B38" w:rsidP="00477384">
            <w:pPr>
              <w:spacing w:after="0"/>
              <w:rPr>
                <w:rFonts w:ascii="Times New Roman" w:hAnsi="Times New Roman" w:cs="Times New Roman"/>
              </w:rPr>
            </w:pPr>
            <w:r w:rsidRPr="008E1B7B">
              <w:rPr>
                <w:rFonts w:ascii="Times New Roman" w:hAnsi="Times New Roman" w:cs="Times New Roman"/>
              </w:rPr>
              <w:t>–</w:t>
            </w:r>
            <w:r w:rsidRPr="008E1B7B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 </w:t>
            </w:r>
            <w:r w:rsidRPr="008E1B7B">
              <w:rPr>
                <w:rFonts w:ascii="Times New Roman" w:eastAsia="Times New Roman" w:hAnsi="Times New Roman" w:cs="Times New Roman"/>
                <w:lang w:eastAsia="hr-HR"/>
              </w:rPr>
              <w:t>opisuje građu Zemlje</w:t>
            </w:r>
          </w:p>
          <w:p w:rsidR="000A6B38" w:rsidRPr="008E1B7B" w:rsidRDefault="000A6B38" w:rsidP="00477384">
            <w:pPr>
              <w:spacing w:after="0"/>
              <w:rPr>
                <w:rFonts w:ascii="Times New Roman" w:hAnsi="Times New Roman" w:cs="Times New Roman"/>
              </w:rPr>
            </w:pPr>
            <w:r w:rsidRPr="008E1B7B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 </w:t>
            </w:r>
            <w:r w:rsidRPr="008E1B7B">
              <w:rPr>
                <w:rFonts w:ascii="Times New Roman" w:hAnsi="Times New Roman" w:cs="Times New Roman"/>
              </w:rPr>
              <w:t>–</w:t>
            </w:r>
            <w:r w:rsidRPr="008E1B7B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 </w:t>
            </w:r>
            <w:r w:rsidRPr="008E1B7B">
              <w:rPr>
                <w:rFonts w:ascii="Times New Roman" w:eastAsia="Times New Roman" w:hAnsi="Times New Roman" w:cs="Times New Roman"/>
                <w:lang w:eastAsia="hr-HR"/>
              </w:rPr>
              <w:t xml:space="preserve">opisuje pomicanje razlomljenih dijelova Zemljine kore </w:t>
            </w:r>
          </w:p>
          <w:p w:rsidR="000A6B38" w:rsidRPr="008E1B7B" w:rsidRDefault="000A6B38" w:rsidP="00477384">
            <w:pPr>
              <w:spacing w:after="0"/>
              <w:rPr>
                <w:rFonts w:ascii="Times New Roman" w:hAnsi="Times New Roman" w:cs="Times New Roman"/>
              </w:rPr>
            </w:pPr>
            <w:r w:rsidRPr="008E1B7B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 </w:t>
            </w:r>
            <w:r w:rsidRPr="008E1B7B">
              <w:rPr>
                <w:rFonts w:ascii="Times New Roman" w:hAnsi="Times New Roman" w:cs="Times New Roman"/>
              </w:rPr>
              <w:t>–</w:t>
            </w:r>
            <w:r w:rsidRPr="008E1B7B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 </w:t>
            </w:r>
            <w:r w:rsidRPr="008E1B7B">
              <w:rPr>
                <w:rFonts w:ascii="Times New Roman" w:eastAsia="Times New Roman" w:hAnsi="Times New Roman" w:cs="Times New Roman"/>
                <w:lang w:eastAsia="hr-HR"/>
              </w:rPr>
              <w:t>objašnjava promjenjivost reljefa pod utjecajem unutarnjih i vanjskih procesa</w:t>
            </w:r>
            <w:r w:rsidRPr="008E1B7B">
              <w:rPr>
                <w:rFonts w:ascii="Times New Roman" w:eastAsia="Times New Roman" w:hAnsi="Times New Roman" w:cs="Times New Roman"/>
                <w:noProof/>
                <w:lang w:eastAsia="hr-HR"/>
              </w:rPr>
              <w:t>*</w:t>
            </w:r>
            <w:r w:rsidRPr="008E1B7B">
              <w:rPr>
                <w:rFonts w:ascii="Times New Roman" w:eastAsia="Times New Roman" w:hAnsi="Times New Roman" w:cs="Times New Roman"/>
                <w:lang w:eastAsia="hr-HR"/>
              </w:rPr>
              <w:t xml:space="preserve"> </w:t>
            </w:r>
          </w:p>
          <w:p w:rsidR="000A6B38" w:rsidRPr="008E1B7B" w:rsidRDefault="000A6B38" w:rsidP="00477384">
            <w:pPr>
              <w:spacing w:after="0"/>
              <w:rPr>
                <w:rFonts w:ascii="Times New Roman" w:hAnsi="Times New Roman" w:cs="Times New Roman"/>
              </w:rPr>
            </w:pPr>
            <w:r w:rsidRPr="008E1B7B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 </w:t>
            </w:r>
            <w:r w:rsidRPr="008E1B7B">
              <w:rPr>
                <w:rFonts w:ascii="Times New Roman" w:hAnsi="Times New Roman" w:cs="Times New Roman"/>
              </w:rPr>
              <w:t>–</w:t>
            </w:r>
            <w:r w:rsidRPr="008E1B7B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 </w:t>
            </w:r>
            <w:r w:rsidRPr="008E1B7B">
              <w:rPr>
                <w:rFonts w:ascii="Times New Roman" w:eastAsia="Times New Roman" w:hAnsi="Times New Roman" w:cs="Times New Roman"/>
                <w:lang w:eastAsia="hr-HR"/>
              </w:rPr>
              <w:t xml:space="preserve">opisuje postupke i načine ponašanja </w:t>
            </w:r>
            <w:r w:rsidRPr="008E1B7B">
              <w:rPr>
                <w:rFonts w:ascii="Times New Roman" w:eastAsia="Times New Roman" w:hAnsi="Times New Roman" w:cs="Times New Roman"/>
                <w:noProof/>
                <w:lang w:eastAsia="hr-HR"/>
              </w:rPr>
              <w:t>pri potresu</w:t>
            </w:r>
            <w:r w:rsidRPr="008E1B7B">
              <w:rPr>
                <w:rFonts w:ascii="Times New Roman" w:eastAsia="Times New Roman" w:hAnsi="Times New Roman" w:cs="Times New Roman"/>
                <w:lang w:eastAsia="hr-HR"/>
              </w:rPr>
              <w:t xml:space="preserve"> </w:t>
            </w:r>
          </w:p>
          <w:p w:rsidR="000A6B38" w:rsidRPr="001206A2" w:rsidRDefault="000A6B38" w:rsidP="00477384">
            <w:pPr>
              <w:spacing w:after="0"/>
              <w:rPr>
                <w:rFonts w:ascii="Times New Roman" w:hAnsi="Times New Roman" w:cs="Times New Roman"/>
              </w:rPr>
            </w:pPr>
            <w:r w:rsidRPr="008E1B7B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 </w:t>
            </w:r>
            <w:r w:rsidRPr="008E1B7B">
              <w:rPr>
                <w:rFonts w:ascii="Times New Roman" w:hAnsi="Times New Roman" w:cs="Times New Roman"/>
              </w:rPr>
              <w:t>–</w:t>
            </w:r>
            <w:r w:rsidRPr="008E1B7B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 </w:t>
            </w:r>
            <w:r w:rsidRPr="008E1B7B">
              <w:rPr>
                <w:rFonts w:ascii="Times New Roman" w:eastAsia="Times New Roman" w:hAnsi="Times New Roman" w:cs="Times New Roman"/>
                <w:lang w:eastAsia="hr-HR"/>
              </w:rPr>
              <w:t>razlikuje relativnu od nadmorske visine</w:t>
            </w:r>
          </w:p>
        </w:tc>
        <w:tc>
          <w:tcPr>
            <w:tcW w:w="5216" w:type="dxa"/>
            <w:gridSpan w:val="7"/>
            <w:tcBorders>
              <w:left w:val="single" w:sz="4" w:space="0" w:color="auto"/>
            </w:tcBorders>
          </w:tcPr>
          <w:p w:rsidR="000A6B38" w:rsidRPr="001206A2" w:rsidRDefault="000A6B38" w:rsidP="00477384">
            <w:pPr>
              <w:pStyle w:val="Default"/>
              <w:rPr>
                <w:rFonts w:eastAsia="Calibri"/>
                <w:b/>
                <w:sz w:val="22"/>
                <w:szCs w:val="22"/>
              </w:rPr>
            </w:pPr>
            <w:r w:rsidRPr="001206A2">
              <w:rPr>
                <w:rFonts w:eastAsia="Calibri"/>
                <w:b/>
                <w:sz w:val="22"/>
                <w:szCs w:val="22"/>
              </w:rPr>
              <w:t xml:space="preserve">AKTIVNOSTI UČENIKA: </w:t>
            </w:r>
          </w:p>
          <w:p w:rsidR="00B67303" w:rsidRPr="001206A2" w:rsidRDefault="00B67303" w:rsidP="00B67303">
            <w:pPr>
              <w:pStyle w:val="NoSpacing"/>
              <w:rPr>
                <w:rFonts w:ascii="Times New Roman" w:hAnsi="Times New Roman" w:cs="Times New Roman"/>
              </w:rPr>
            </w:pPr>
            <w:r w:rsidRPr="001206A2">
              <w:rPr>
                <w:rFonts w:ascii="Times New Roman" w:hAnsi="Times New Roman" w:cs="Times New Roman"/>
              </w:rPr>
              <w:t>- u</w:t>
            </w:r>
            <w:r w:rsidRPr="001206A2">
              <w:rPr>
                <w:rFonts w:ascii="Times New Roman" w:hAnsi="Times New Roman" w:cs="Times New Roman"/>
              </w:rPr>
              <w:t>čenik će riješiti zadatke po skupinama.</w:t>
            </w:r>
          </w:p>
          <w:p w:rsidR="00B67303" w:rsidRPr="001206A2" w:rsidRDefault="00B67303" w:rsidP="00B67303">
            <w:pPr>
              <w:pStyle w:val="NoSpacing"/>
              <w:rPr>
                <w:rFonts w:ascii="Times New Roman" w:hAnsi="Times New Roman" w:cs="Times New Roman"/>
              </w:rPr>
            </w:pPr>
            <w:r w:rsidRPr="001206A2">
              <w:rPr>
                <w:rFonts w:ascii="Times New Roman" w:hAnsi="Times New Roman" w:cs="Times New Roman"/>
              </w:rPr>
              <w:t>- u</w:t>
            </w:r>
            <w:r w:rsidRPr="001206A2">
              <w:rPr>
                <w:rFonts w:ascii="Times New Roman" w:hAnsi="Times New Roman" w:cs="Times New Roman"/>
              </w:rPr>
              <w:t>čenik će izložiti rješenja zadataka pred razredom.</w:t>
            </w:r>
          </w:p>
          <w:p w:rsidR="000A6B38" w:rsidRPr="001206A2" w:rsidRDefault="00B67303" w:rsidP="00B67303">
            <w:pPr>
              <w:pStyle w:val="NoSpacing"/>
              <w:rPr>
                <w:rFonts w:ascii="Times New Roman" w:hAnsi="Times New Roman" w:cs="Times New Roman"/>
              </w:rPr>
            </w:pPr>
            <w:r w:rsidRPr="001206A2">
              <w:rPr>
                <w:rFonts w:ascii="Times New Roman" w:hAnsi="Times New Roman" w:cs="Times New Roman"/>
              </w:rPr>
              <w:t>- u</w:t>
            </w:r>
            <w:r w:rsidRPr="001206A2">
              <w:rPr>
                <w:rFonts w:ascii="Times New Roman" w:hAnsi="Times New Roman" w:cs="Times New Roman"/>
              </w:rPr>
              <w:t>čenik će uz pomoć učitelja izraditi umnu mapu</w:t>
            </w:r>
          </w:p>
          <w:p w:rsidR="00B67303" w:rsidRPr="001206A2" w:rsidRDefault="00B67303" w:rsidP="00B67303">
            <w:pPr>
              <w:pStyle w:val="NoSpacing"/>
              <w:rPr>
                <w:rFonts w:ascii="Times New Roman" w:hAnsi="Times New Roman" w:cs="Times New Roman"/>
              </w:rPr>
            </w:pPr>
            <w:r w:rsidRPr="001206A2">
              <w:rPr>
                <w:rFonts w:ascii="Times New Roman" w:hAnsi="Times New Roman" w:cs="Times New Roman"/>
              </w:rPr>
              <w:t>- učenik će usporediti plan ploče i umnu mapu na ploči te pronaći sličnosti i razlike</w:t>
            </w:r>
          </w:p>
          <w:p w:rsidR="00B67303" w:rsidRPr="001206A2" w:rsidRDefault="00B67303" w:rsidP="00B67303">
            <w:pPr>
              <w:pStyle w:val="NoSpacing"/>
              <w:rPr>
                <w:rFonts w:ascii="Times New Roman" w:hAnsi="Times New Roman" w:cs="Times New Roman"/>
              </w:rPr>
            </w:pPr>
            <w:r w:rsidRPr="001206A2">
              <w:rPr>
                <w:rFonts w:ascii="Times New Roman" w:hAnsi="Times New Roman" w:cs="Times New Roman"/>
              </w:rPr>
              <w:t>- učenik će riješiti zadatke za provjeru ishoda učenja</w:t>
            </w:r>
          </w:p>
        </w:tc>
      </w:tr>
      <w:tr w:rsidR="000A6B38" w:rsidRPr="001206A2" w:rsidTr="00477384">
        <w:trPr>
          <w:trHeight w:val="345"/>
        </w:trPr>
        <w:tc>
          <w:tcPr>
            <w:tcW w:w="10745" w:type="dxa"/>
            <w:gridSpan w:val="12"/>
            <w:tcBorders>
              <w:bottom w:val="single" w:sz="4" w:space="0" w:color="auto"/>
            </w:tcBorders>
          </w:tcPr>
          <w:p w:rsidR="000A6B38" w:rsidRPr="001206A2" w:rsidRDefault="000A6B38" w:rsidP="0047738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color w:val="000000"/>
                <w:lang w:eastAsia="hr-HR"/>
              </w:rPr>
            </w:pPr>
            <w:r w:rsidRPr="001206A2">
              <w:rPr>
                <w:rFonts w:ascii="Times New Roman" w:eastAsia="Calibri" w:hAnsi="Times New Roman" w:cs="Times New Roman"/>
                <w:b/>
                <w:color w:val="000000"/>
                <w:lang w:eastAsia="hr-HR"/>
              </w:rPr>
              <w:t>RAZINE USVOJENOSTI:</w:t>
            </w:r>
          </w:p>
        </w:tc>
      </w:tr>
      <w:tr w:rsidR="000A6B38" w:rsidRPr="001206A2" w:rsidTr="00477384">
        <w:trPr>
          <w:trHeight w:val="270"/>
        </w:trPr>
        <w:tc>
          <w:tcPr>
            <w:tcW w:w="2836" w:type="dxa"/>
            <w:gridSpan w:val="3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6B38" w:rsidRPr="001206A2" w:rsidRDefault="000A6B38" w:rsidP="00477384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1206A2">
              <w:rPr>
                <w:rFonts w:ascii="Times New Roman" w:eastAsia="Calibri" w:hAnsi="Times New Roman" w:cs="Times New Roman"/>
                <w:b/>
              </w:rPr>
              <w:t>ZADOVOLJAVAJUĆA</w:t>
            </w:r>
          </w:p>
        </w:tc>
        <w:tc>
          <w:tcPr>
            <w:tcW w:w="481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6B38" w:rsidRPr="001206A2" w:rsidRDefault="000A6B38" w:rsidP="00477384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1206A2">
              <w:rPr>
                <w:rFonts w:ascii="Times New Roman" w:eastAsia="Calibri" w:hAnsi="Times New Roman" w:cs="Times New Roman"/>
                <w:b/>
              </w:rPr>
              <w:t>DOBRA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A6B38" w:rsidRPr="001206A2" w:rsidRDefault="000A6B38" w:rsidP="00477384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1206A2">
              <w:rPr>
                <w:rFonts w:ascii="Times New Roman" w:eastAsia="Calibri" w:hAnsi="Times New Roman" w:cs="Times New Roman"/>
                <w:b/>
              </w:rPr>
              <w:t>VRLO DOBRA</w:t>
            </w:r>
          </w:p>
        </w:tc>
        <w:tc>
          <w:tcPr>
            <w:tcW w:w="19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0A6B38" w:rsidRPr="001206A2" w:rsidRDefault="000A6B38" w:rsidP="00477384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1206A2">
              <w:rPr>
                <w:rFonts w:ascii="Times New Roman" w:eastAsia="Calibri" w:hAnsi="Times New Roman" w:cs="Times New Roman"/>
                <w:b/>
              </w:rPr>
              <w:t>IZNIMNA</w:t>
            </w:r>
          </w:p>
        </w:tc>
      </w:tr>
      <w:tr w:rsidR="000A6B38" w:rsidRPr="001206A2" w:rsidTr="00477384">
        <w:trPr>
          <w:trHeight w:val="260"/>
        </w:trPr>
        <w:tc>
          <w:tcPr>
            <w:tcW w:w="2836" w:type="dxa"/>
            <w:gridSpan w:val="3"/>
            <w:tcBorders>
              <w:top w:val="single" w:sz="4" w:space="0" w:color="auto"/>
              <w:right w:val="single" w:sz="4" w:space="0" w:color="auto"/>
            </w:tcBorders>
          </w:tcPr>
          <w:tbl>
            <w:tblPr>
              <w:tblW w:w="0" w:type="auto"/>
              <w:tblBorders>
                <w:top w:val="nil"/>
                <w:left w:val="nil"/>
                <w:bottom w:val="nil"/>
                <w:right w:val="nil"/>
              </w:tblBorders>
              <w:tblLayout w:type="fixed"/>
              <w:tblLook w:val="0000" w:firstRow="0" w:lastRow="0" w:firstColumn="0" w:lastColumn="0" w:noHBand="0" w:noVBand="0"/>
            </w:tblPr>
            <w:tblGrid>
              <w:gridCol w:w="2579"/>
            </w:tblGrid>
            <w:tr w:rsidR="000A6B38" w:rsidRPr="008E1B7B" w:rsidTr="00477384">
              <w:tblPrEx>
                <w:tblCellMar>
                  <w:top w:w="0" w:type="dxa"/>
                  <w:bottom w:w="0" w:type="dxa"/>
                </w:tblCellMar>
              </w:tblPrEx>
              <w:trPr>
                <w:trHeight w:val="890"/>
              </w:trPr>
              <w:tc>
                <w:tcPr>
                  <w:tcW w:w="2579" w:type="dxa"/>
                </w:tcPr>
                <w:p w:rsidR="000A6B38" w:rsidRPr="008E1B7B" w:rsidRDefault="000A6B38" w:rsidP="00477384">
                  <w:pPr>
                    <w:autoSpaceDE w:val="0"/>
                    <w:autoSpaceDN w:val="0"/>
                    <w:adjustRightInd w:val="0"/>
                    <w:spacing w:after="0" w:line="240" w:lineRule="auto"/>
                    <w:rPr>
                      <w:rFonts w:ascii="Times New Roman" w:hAnsi="Times New Roman" w:cs="Times New Roman"/>
                      <w:color w:val="000000"/>
                    </w:rPr>
                  </w:pPr>
                  <w:r w:rsidRPr="008E1B7B">
                    <w:rPr>
                      <w:rFonts w:ascii="Times New Roman" w:hAnsi="Times New Roman" w:cs="Times New Roman"/>
                      <w:color w:val="000000"/>
                    </w:rPr>
                    <w:t xml:space="preserve">Imenuje tri osnovna dijela Zemlje s pomoću crteža, navodi najmanje jedan unutarnji i vanjski proces, opisuje njihov utjecaj na promjenjivost reljefa te opisuje postupke i načine ponašanja prilikom potresa. </w:t>
                  </w:r>
                </w:p>
              </w:tc>
            </w:tr>
          </w:tbl>
          <w:p w:rsidR="000A6B38" w:rsidRPr="001206A2" w:rsidRDefault="000A6B38" w:rsidP="00477384">
            <w:pPr>
              <w:pStyle w:val="Default"/>
              <w:rPr>
                <w:sz w:val="22"/>
                <w:szCs w:val="22"/>
              </w:rPr>
            </w:pPr>
          </w:p>
        </w:tc>
        <w:tc>
          <w:tcPr>
            <w:tcW w:w="4819" w:type="dxa"/>
            <w:gridSpan w:val="6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A6B38" w:rsidRPr="008E1B7B" w:rsidRDefault="000A6B38" w:rsidP="00477384">
            <w:pPr>
              <w:spacing w:after="0" w:line="240" w:lineRule="auto"/>
              <w:ind w:left="32"/>
              <w:rPr>
                <w:rFonts w:ascii="Times New Roman" w:eastAsia="Times New Roman" w:hAnsi="Times New Roman" w:cs="Times New Roman"/>
                <w:lang w:eastAsia="hr-HR"/>
              </w:rPr>
            </w:pPr>
            <w:r w:rsidRPr="008E1B7B">
              <w:rPr>
                <w:rFonts w:ascii="Times New Roman" w:eastAsia="Times New Roman" w:hAnsi="Times New Roman" w:cs="Times New Roman"/>
                <w:lang w:eastAsia="hr-HR"/>
              </w:rPr>
              <w:t xml:space="preserve">Navodi definiciju reljefa. </w:t>
            </w:r>
          </w:p>
          <w:p w:rsidR="000A6B38" w:rsidRPr="008E1B7B" w:rsidRDefault="000A6B38" w:rsidP="00477384">
            <w:pPr>
              <w:spacing w:after="0" w:line="240" w:lineRule="auto"/>
              <w:ind w:left="32"/>
              <w:rPr>
                <w:rFonts w:ascii="Times New Roman" w:eastAsia="Times New Roman" w:hAnsi="Times New Roman" w:cs="Times New Roman"/>
                <w:lang w:eastAsia="hr-HR"/>
              </w:rPr>
            </w:pPr>
            <w:r w:rsidRPr="008E1B7B">
              <w:rPr>
                <w:rFonts w:ascii="Times New Roman" w:eastAsia="Times New Roman" w:hAnsi="Times New Roman" w:cs="Times New Roman"/>
                <w:lang w:eastAsia="hr-HR"/>
              </w:rPr>
              <w:t>Imenuje neravnine i ravnine</w:t>
            </w:r>
            <w:r w:rsidRPr="008E1B7B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 s pomoću crteža</w:t>
            </w:r>
            <w:r w:rsidRPr="008E1B7B">
              <w:rPr>
                <w:rFonts w:ascii="Times New Roman" w:eastAsia="Times New Roman" w:hAnsi="Times New Roman" w:cs="Times New Roman"/>
                <w:lang w:eastAsia="hr-HR"/>
              </w:rPr>
              <w:t xml:space="preserve"> te ih pokazuje na geografskoj karti. Razlikuje unutarnje od vanjskih procesa.</w:t>
            </w:r>
          </w:p>
          <w:p w:rsidR="000A6B38" w:rsidRPr="008E1B7B" w:rsidRDefault="000A6B38" w:rsidP="00477384">
            <w:pPr>
              <w:spacing w:after="0" w:line="240" w:lineRule="auto"/>
              <w:ind w:left="32"/>
              <w:rPr>
                <w:rFonts w:ascii="Times New Roman" w:eastAsia="Times New Roman" w:hAnsi="Times New Roman" w:cs="Times New Roman"/>
                <w:lang w:eastAsia="hr-HR"/>
              </w:rPr>
            </w:pPr>
            <w:r w:rsidRPr="008E1B7B">
              <w:rPr>
                <w:rFonts w:ascii="Times New Roman" w:eastAsia="Times New Roman" w:hAnsi="Times New Roman" w:cs="Times New Roman"/>
                <w:lang w:eastAsia="hr-HR"/>
              </w:rPr>
              <w:t xml:space="preserve">Opisuje građu Zemlje, pomicanje razlomljenih dijelova Zemljine kore i djelovanje vanjskih procesa na izgled reljefa </w:t>
            </w:r>
            <w:r w:rsidRPr="008E1B7B">
              <w:rPr>
                <w:rFonts w:ascii="Times New Roman" w:eastAsia="Times New Roman" w:hAnsi="Times New Roman" w:cs="Times New Roman"/>
                <w:noProof/>
                <w:lang w:eastAsia="hr-HR"/>
              </w:rPr>
              <w:t xml:space="preserve">s </w:t>
            </w:r>
            <w:r w:rsidRPr="008E1B7B">
              <w:rPr>
                <w:rFonts w:ascii="Times New Roman" w:eastAsia="Times New Roman" w:hAnsi="Times New Roman" w:cs="Times New Roman"/>
                <w:lang w:eastAsia="hr-HR"/>
              </w:rPr>
              <w:t xml:space="preserve">pomoću crteža. </w:t>
            </w:r>
          </w:p>
          <w:p w:rsidR="000A6B38" w:rsidRPr="008E1B7B" w:rsidRDefault="000A6B38" w:rsidP="00477384">
            <w:pPr>
              <w:spacing w:after="0" w:line="240" w:lineRule="auto"/>
              <w:ind w:left="32"/>
              <w:rPr>
                <w:rFonts w:ascii="Times New Roman" w:eastAsia="Times New Roman" w:hAnsi="Times New Roman" w:cs="Times New Roman"/>
                <w:lang w:eastAsia="hr-HR"/>
              </w:rPr>
            </w:pPr>
            <w:r w:rsidRPr="008E1B7B">
              <w:rPr>
                <w:rFonts w:ascii="Times New Roman" w:eastAsia="Times New Roman" w:hAnsi="Times New Roman" w:cs="Times New Roman"/>
                <w:lang w:eastAsia="hr-HR"/>
              </w:rPr>
              <w:t xml:space="preserve">Razlikuje nadmorsku od relativne visine. </w:t>
            </w:r>
          </w:p>
          <w:p w:rsidR="000A6B38" w:rsidRPr="001206A2" w:rsidRDefault="000A6B38" w:rsidP="00477384">
            <w:pPr>
              <w:pStyle w:val="Default"/>
              <w:rPr>
                <w:rFonts w:eastAsia="Calibri"/>
                <w:sz w:val="22"/>
                <w:szCs w:val="22"/>
                <w:lang w:eastAsia="hr-HR"/>
              </w:rPr>
            </w:pPr>
            <w:r w:rsidRPr="001206A2">
              <w:rPr>
                <w:rFonts w:eastAsia="Arial"/>
                <w:color w:val="auto"/>
                <w:sz w:val="22"/>
                <w:szCs w:val="22"/>
              </w:rPr>
              <w:t>Opisuje  postupke i ponašanje pri potresu.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A6B38" w:rsidRPr="001206A2" w:rsidRDefault="000A6B38" w:rsidP="00477384">
            <w:pPr>
              <w:pStyle w:val="Default"/>
              <w:rPr>
                <w:sz w:val="22"/>
                <w:szCs w:val="22"/>
              </w:rPr>
            </w:pPr>
            <w:r w:rsidRPr="001206A2">
              <w:rPr>
                <w:sz w:val="22"/>
                <w:szCs w:val="22"/>
              </w:rPr>
              <w:t xml:space="preserve">Opisuje djelovanje unutarnjih i vanjskih procesa na nastanak i oblikovanje reljefa. </w:t>
            </w:r>
          </w:p>
          <w:p w:rsidR="000A6B38" w:rsidRPr="001206A2" w:rsidRDefault="000A6B38" w:rsidP="00477384">
            <w:pPr>
              <w:pStyle w:val="Default"/>
              <w:rPr>
                <w:rFonts w:eastAsia="Calibri"/>
                <w:sz w:val="22"/>
                <w:szCs w:val="22"/>
                <w:lang w:eastAsia="hr-HR"/>
              </w:rPr>
            </w:pPr>
          </w:p>
        </w:tc>
        <w:tc>
          <w:tcPr>
            <w:tcW w:w="1956" w:type="dxa"/>
            <w:tcBorders>
              <w:top w:val="single" w:sz="4" w:space="0" w:color="auto"/>
              <w:left w:val="single" w:sz="4" w:space="0" w:color="auto"/>
            </w:tcBorders>
          </w:tcPr>
          <w:p w:rsidR="000A6B38" w:rsidRPr="001206A2" w:rsidRDefault="000A6B38" w:rsidP="00477384">
            <w:pPr>
              <w:pStyle w:val="Default"/>
              <w:rPr>
                <w:sz w:val="22"/>
                <w:szCs w:val="22"/>
              </w:rPr>
            </w:pPr>
            <w:r w:rsidRPr="001206A2">
              <w:rPr>
                <w:sz w:val="22"/>
                <w:szCs w:val="22"/>
              </w:rPr>
              <w:t xml:space="preserve">Objašnjava na primjerima procese nastanka reljefa unutarnjim procesima te preoblikovanje reljefa djelovanjem vanjskih procesa. </w:t>
            </w:r>
          </w:p>
          <w:p w:rsidR="000A6B38" w:rsidRPr="001206A2" w:rsidRDefault="000A6B38" w:rsidP="00477384">
            <w:pPr>
              <w:pStyle w:val="Default"/>
              <w:rPr>
                <w:sz w:val="22"/>
                <w:szCs w:val="22"/>
              </w:rPr>
            </w:pPr>
          </w:p>
        </w:tc>
      </w:tr>
      <w:tr w:rsidR="000A6B38" w:rsidRPr="001206A2" w:rsidTr="00D44EA1">
        <w:tc>
          <w:tcPr>
            <w:tcW w:w="7513" w:type="dxa"/>
            <w:gridSpan w:val="8"/>
            <w:tcBorders>
              <w:right w:val="single" w:sz="4" w:space="0" w:color="auto"/>
            </w:tcBorders>
          </w:tcPr>
          <w:p w:rsidR="000A6B38" w:rsidRPr="001206A2" w:rsidRDefault="000A6B38" w:rsidP="00477384">
            <w:pPr>
              <w:pStyle w:val="TOC1"/>
            </w:pPr>
            <w:r w:rsidRPr="001206A2">
              <w:t>SADRŽAJ ZA OSTVARIVANJE ODGOJNO-OBRAZOVNIH ISHODA</w:t>
            </w:r>
          </w:p>
          <w:p w:rsidR="000A6B38" w:rsidRPr="008E1B7B" w:rsidRDefault="000A6B38" w:rsidP="00477384">
            <w:pPr>
              <w:spacing w:after="0" w:line="240" w:lineRule="auto"/>
              <w:rPr>
                <w:rFonts w:ascii="Times New Roman" w:eastAsia="Arial" w:hAnsi="Times New Roman" w:cs="Times New Roman"/>
                <w:noProof/>
                <w:lang w:eastAsia="hr-HR"/>
              </w:rPr>
            </w:pPr>
            <w:r w:rsidRPr="008E1B7B">
              <w:rPr>
                <w:rFonts w:ascii="Times New Roman" w:eastAsia="Arial" w:hAnsi="Times New Roman" w:cs="Times New Roman"/>
                <w:noProof/>
                <w:lang w:eastAsia="hr-HR"/>
              </w:rPr>
              <w:t>Pojam reljefa.</w:t>
            </w:r>
          </w:p>
          <w:p w:rsidR="000A6B38" w:rsidRPr="008E1B7B" w:rsidRDefault="000A6B38" w:rsidP="00477384">
            <w:pPr>
              <w:spacing w:after="0"/>
              <w:rPr>
                <w:rFonts w:ascii="Times New Roman" w:eastAsia="Arial" w:hAnsi="Times New Roman" w:cs="Times New Roman"/>
              </w:rPr>
            </w:pPr>
            <w:r w:rsidRPr="008E1B7B">
              <w:rPr>
                <w:rFonts w:ascii="Times New Roman" w:eastAsia="Arial" w:hAnsi="Times New Roman" w:cs="Times New Roman"/>
              </w:rPr>
              <w:t>Ravnine i neravnine na Zemljinoj površini.</w:t>
            </w:r>
          </w:p>
          <w:p w:rsidR="000A6B38" w:rsidRPr="008E1B7B" w:rsidRDefault="000A6B38" w:rsidP="00477384">
            <w:pPr>
              <w:spacing w:after="0"/>
              <w:rPr>
                <w:rFonts w:ascii="Times New Roman" w:eastAsia="Arial" w:hAnsi="Times New Roman" w:cs="Times New Roman"/>
              </w:rPr>
            </w:pPr>
            <w:r w:rsidRPr="008E1B7B">
              <w:rPr>
                <w:rFonts w:ascii="Times New Roman" w:eastAsia="Arial" w:hAnsi="Times New Roman" w:cs="Times New Roman"/>
              </w:rPr>
              <w:t>Nadmorska (apsolutna) i relativna visina.</w:t>
            </w:r>
          </w:p>
          <w:p w:rsidR="000A6B38" w:rsidRPr="008E1B7B" w:rsidRDefault="000A6B38" w:rsidP="00477384">
            <w:pPr>
              <w:spacing w:after="0" w:line="240" w:lineRule="auto"/>
              <w:rPr>
                <w:rFonts w:ascii="Times New Roman" w:eastAsia="Arial" w:hAnsi="Times New Roman" w:cs="Times New Roman"/>
                <w:noProof/>
                <w:lang w:eastAsia="hr-HR"/>
              </w:rPr>
            </w:pPr>
            <w:r w:rsidRPr="008E1B7B">
              <w:rPr>
                <w:rFonts w:ascii="Times New Roman" w:eastAsia="Arial" w:hAnsi="Times New Roman" w:cs="Times New Roman"/>
                <w:noProof/>
                <w:lang w:eastAsia="hr-HR"/>
              </w:rPr>
              <w:t>Građa Zemlje.</w:t>
            </w:r>
          </w:p>
          <w:p w:rsidR="000A6B38" w:rsidRPr="008E1B7B" w:rsidRDefault="000A6B38" w:rsidP="00477384">
            <w:pPr>
              <w:spacing w:after="0"/>
              <w:rPr>
                <w:rFonts w:ascii="Times New Roman" w:eastAsia="Arial" w:hAnsi="Times New Roman" w:cs="Times New Roman"/>
              </w:rPr>
            </w:pPr>
            <w:r w:rsidRPr="008E1B7B">
              <w:rPr>
                <w:rFonts w:ascii="Times New Roman" w:eastAsia="Arial" w:hAnsi="Times New Roman" w:cs="Times New Roman"/>
              </w:rPr>
              <w:t>Pomicanje razlomljenih dijelova Zemljine kore.</w:t>
            </w:r>
          </w:p>
          <w:p w:rsidR="000A6B38" w:rsidRPr="008E1B7B" w:rsidRDefault="000A6B38" w:rsidP="00477384">
            <w:pPr>
              <w:spacing w:after="0"/>
              <w:rPr>
                <w:rFonts w:ascii="Times New Roman" w:eastAsia="Arial" w:hAnsi="Times New Roman" w:cs="Times New Roman"/>
              </w:rPr>
            </w:pPr>
            <w:r w:rsidRPr="008E1B7B">
              <w:rPr>
                <w:rFonts w:ascii="Times New Roman" w:eastAsia="Arial" w:hAnsi="Times New Roman" w:cs="Times New Roman"/>
              </w:rPr>
              <w:t>Mijenjanje reljefa pod utjecajem unutarnjih (pokreti dijelova Zemljine kore, potresi i vulkanizam) i vanjskih procesa (trošenje, padinski, fluvijalni, marinski, krški, glacijalni, eolski, biogeni i antropogeni procesi).</w:t>
            </w:r>
          </w:p>
          <w:p w:rsidR="000A6B38" w:rsidRPr="001206A2" w:rsidRDefault="000A6B38" w:rsidP="00477384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1206A2">
              <w:rPr>
                <w:rFonts w:ascii="Times New Roman" w:eastAsia="Arial" w:hAnsi="Times New Roman" w:cs="Times New Roman"/>
              </w:rPr>
              <w:t xml:space="preserve">Postupci i ponašanja pri potresu.                          </w:t>
            </w:r>
          </w:p>
        </w:tc>
        <w:tc>
          <w:tcPr>
            <w:tcW w:w="3232" w:type="dxa"/>
            <w:gridSpan w:val="4"/>
            <w:tcBorders>
              <w:left w:val="single" w:sz="4" w:space="0" w:color="auto"/>
            </w:tcBorders>
          </w:tcPr>
          <w:p w:rsidR="000A6B38" w:rsidRPr="001206A2" w:rsidRDefault="000A6B38" w:rsidP="00477384">
            <w:pPr>
              <w:rPr>
                <w:rFonts w:ascii="Times New Roman" w:eastAsia="Calibri" w:hAnsi="Times New Roman" w:cs="Times New Roman"/>
              </w:rPr>
            </w:pPr>
            <w:r w:rsidRPr="001206A2">
              <w:rPr>
                <w:rFonts w:ascii="Times New Roman" w:eastAsia="Calibri" w:hAnsi="Times New Roman" w:cs="Times New Roman"/>
                <w:b/>
              </w:rPr>
              <w:t>KLJUČNI POJMOVI</w:t>
            </w:r>
            <w:r w:rsidRPr="001206A2">
              <w:rPr>
                <w:rFonts w:ascii="Times New Roman" w:eastAsia="Calibri" w:hAnsi="Times New Roman" w:cs="Times New Roman"/>
              </w:rPr>
              <w:t xml:space="preserve">: </w:t>
            </w:r>
          </w:p>
          <w:p w:rsidR="000A6B38" w:rsidRPr="001206A2" w:rsidRDefault="000A6B38" w:rsidP="00477384">
            <w:pPr>
              <w:rPr>
                <w:rFonts w:ascii="Times New Roman" w:eastAsia="Calibri" w:hAnsi="Times New Roman" w:cs="Times New Roman"/>
              </w:rPr>
            </w:pPr>
            <w:r w:rsidRPr="001206A2">
              <w:rPr>
                <w:rFonts w:ascii="Times New Roman" w:hAnsi="Times New Roman" w:cs="Times New Roman"/>
              </w:rPr>
              <w:t>krški reljef (kamenica, škrapa, špilja, jama), obalni reljef (klif, žalo), riječi reljef (riječne doline), ledenjački reljef, pustinjski reljef (dine), klizišta, pokreti na padinama, trošenje</w:t>
            </w:r>
          </w:p>
        </w:tc>
      </w:tr>
      <w:tr w:rsidR="000A6B38" w:rsidRPr="001206A2" w:rsidTr="00477384">
        <w:tc>
          <w:tcPr>
            <w:tcW w:w="10745" w:type="dxa"/>
            <w:gridSpan w:val="12"/>
          </w:tcPr>
          <w:p w:rsidR="000A6B38" w:rsidRPr="001206A2" w:rsidRDefault="000A6B38" w:rsidP="0047738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</w:rPr>
            </w:pPr>
            <w:r w:rsidRPr="001206A2">
              <w:rPr>
                <w:rFonts w:ascii="Times New Roman" w:eastAsia="Calibri" w:hAnsi="Times New Roman" w:cs="Times New Roman"/>
                <w:b/>
              </w:rPr>
              <w:t>VREDNOVANJE</w:t>
            </w:r>
            <w:r w:rsidRPr="001206A2">
              <w:rPr>
                <w:rFonts w:ascii="Times New Roman" w:eastAsia="Calibri" w:hAnsi="Times New Roman" w:cs="Times New Roman"/>
              </w:rPr>
              <w:t xml:space="preserve">: </w:t>
            </w:r>
            <w:r w:rsidRPr="001206A2">
              <w:rPr>
                <w:rFonts w:ascii="Times New Roman" w:hAnsi="Times New Roman" w:cs="Times New Roman"/>
              </w:rPr>
              <w:t xml:space="preserve">formativno - pitanja i povratne informacije tijekom sata, radni list sa zadacima za provjeru ishoda učenja/kviz </w:t>
            </w:r>
          </w:p>
        </w:tc>
      </w:tr>
      <w:tr w:rsidR="000A6B38" w:rsidRPr="001206A2" w:rsidTr="00477384">
        <w:tc>
          <w:tcPr>
            <w:tcW w:w="10745" w:type="dxa"/>
            <w:gridSpan w:val="12"/>
          </w:tcPr>
          <w:p w:rsidR="00B74C6B" w:rsidRPr="00B74C6B" w:rsidRDefault="001206A2" w:rsidP="0047738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B74C6B">
              <w:rPr>
                <w:rFonts w:ascii="Times New Roman" w:hAnsi="Times New Roman" w:cs="Times New Roman"/>
              </w:rPr>
              <w:t>POVEZANOST S MEĐUPREDMETNIM TEMAMA I DRUGIM PREDMETIMA</w:t>
            </w:r>
            <w:r w:rsidRPr="00B74C6B">
              <w:rPr>
                <w:rFonts w:ascii="Times New Roman" w:hAnsi="Times New Roman" w:cs="Times New Roman"/>
              </w:rPr>
              <w:t xml:space="preserve">: </w:t>
            </w:r>
          </w:p>
          <w:p w:rsidR="00B74C6B" w:rsidRPr="00B74C6B" w:rsidRDefault="001206A2" w:rsidP="00477384">
            <w:p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 w:rsidRPr="00B74C6B">
              <w:rPr>
                <w:rFonts w:ascii="Times New Roman" w:hAnsi="Times New Roman" w:cs="Times New Roman"/>
              </w:rPr>
              <w:t>Učiti kako učiti:</w:t>
            </w:r>
            <w:r w:rsidRPr="00B74C6B">
              <w:rPr>
                <w:rFonts w:ascii="Times New Roman" w:hAnsi="Times New Roman" w:cs="Times New Roman"/>
              </w:rPr>
              <w:t xml:space="preserve"> </w:t>
            </w:r>
            <w:r w:rsidRPr="00B74C6B">
              <w:rPr>
                <w:rFonts w:ascii="Times New Roman" w:hAnsi="Times New Roman" w:cs="Times New Roman"/>
                <w:color w:val="000000"/>
              </w:rPr>
              <w:t>Učenik stvara prikladno fizičko okruženje za učenje s ciljem poboljšanja koncentracije i motivacije.</w:t>
            </w:r>
          </w:p>
          <w:p w:rsidR="00D44EA1" w:rsidRPr="001206A2" w:rsidRDefault="001206A2" w:rsidP="00477384">
            <w:p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 w:rsidRPr="00B74C6B">
              <w:rPr>
                <w:rFonts w:ascii="Times New Roman" w:hAnsi="Times New Roman" w:cs="Times New Roman"/>
                <w:color w:val="000000"/>
              </w:rPr>
              <w:t xml:space="preserve">Učenik ostvaruje dobru </w:t>
            </w:r>
            <w:r w:rsidRPr="00B74C6B">
              <w:rPr>
                <w:rFonts w:ascii="Times New Roman" w:hAnsi="Times New Roman" w:cs="Times New Roman"/>
                <w:color w:val="000000"/>
              </w:rPr>
              <w:t>komunikaciju s drugima, uspješno surađuje u različitim situacijama i</w:t>
            </w:r>
            <w:r w:rsidRPr="00B74C6B">
              <w:rPr>
                <w:rFonts w:ascii="Times New Roman" w:hAnsi="Times New Roman" w:cs="Times New Roman"/>
                <w:color w:val="000000"/>
              </w:rPr>
              <w:t xml:space="preserve"> </w:t>
            </w:r>
            <w:r w:rsidRPr="00B74C6B">
              <w:rPr>
                <w:rFonts w:ascii="Times New Roman" w:hAnsi="Times New Roman" w:cs="Times New Roman"/>
                <w:color w:val="000000"/>
              </w:rPr>
              <w:t>spreman je zatražiti i ponuditi pomoć.</w:t>
            </w:r>
            <w:r w:rsidRPr="00B74C6B">
              <w:rPr>
                <w:rFonts w:ascii="Times New Roman" w:hAnsi="Times New Roman" w:cs="Times New Roman"/>
                <w:color w:val="000000"/>
              </w:rPr>
              <w:t xml:space="preserve"> </w:t>
            </w:r>
          </w:p>
          <w:p w:rsidR="00B74C6B" w:rsidRPr="00B74C6B" w:rsidRDefault="001206A2" w:rsidP="00477384">
            <w:p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 w:rsidRPr="00B74C6B">
              <w:rPr>
                <w:rFonts w:ascii="Times New Roman" w:hAnsi="Times New Roman" w:cs="Times New Roman"/>
              </w:rPr>
              <w:t>Osobni i socijalni razvoj:</w:t>
            </w:r>
            <w:r w:rsidRPr="00B74C6B">
              <w:rPr>
                <w:rFonts w:ascii="Times New Roman" w:hAnsi="Times New Roman" w:cs="Times New Roman"/>
                <w:color w:val="000000"/>
              </w:rPr>
              <w:t xml:space="preserve"> </w:t>
            </w:r>
            <w:r w:rsidRPr="00B74C6B">
              <w:rPr>
                <w:rFonts w:ascii="Times New Roman" w:hAnsi="Times New Roman" w:cs="Times New Roman"/>
                <w:color w:val="000000"/>
              </w:rPr>
              <w:t>B 2.4</w:t>
            </w:r>
            <w:r w:rsidRPr="00B74C6B">
              <w:rPr>
                <w:rFonts w:ascii="Times New Roman" w:hAnsi="Times New Roman" w:cs="Times New Roman"/>
                <w:color w:val="000000"/>
              </w:rPr>
              <w:t>. Suradnički uči i radi u timu.</w:t>
            </w:r>
          </w:p>
          <w:p w:rsidR="00B74C6B" w:rsidRPr="00B74C6B" w:rsidRDefault="001206A2" w:rsidP="00477384">
            <w:p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 w:rsidRPr="00B74C6B">
              <w:rPr>
                <w:rFonts w:ascii="Times New Roman" w:hAnsi="Times New Roman" w:cs="Times New Roman"/>
              </w:rPr>
              <w:t>Uporaba IKT-a:</w:t>
            </w:r>
            <w:r w:rsidRPr="00B74C6B">
              <w:rPr>
                <w:rFonts w:ascii="Times New Roman" w:hAnsi="Times New Roman" w:cs="Times New Roman"/>
                <w:color w:val="000000"/>
              </w:rPr>
              <w:t xml:space="preserve"> </w:t>
            </w:r>
            <w:r w:rsidRPr="00B74C6B">
              <w:rPr>
                <w:rFonts w:ascii="Times New Roman" w:hAnsi="Times New Roman" w:cs="Times New Roman"/>
                <w:color w:val="000000"/>
              </w:rPr>
              <w:t>A 2. 2. Učenik se samostalno koristi njemu poznatim uređajima i programima.</w:t>
            </w:r>
          </w:p>
          <w:p w:rsidR="00B74C6B" w:rsidRPr="00B74C6B" w:rsidRDefault="001206A2" w:rsidP="00477384">
            <w:p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 w:rsidRPr="00B74C6B">
              <w:rPr>
                <w:rFonts w:ascii="Times New Roman" w:hAnsi="Times New Roman" w:cs="Times New Roman"/>
              </w:rPr>
              <w:t>Održivi razvoj:</w:t>
            </w:r>
            <w:r w:rsidRPr="00B74C6B">
              <w:rPr>
                <w:rFonts w:ascii="Times New Roman" w:hAnsi="Times New Roman" w:cs="Times New Roman"/>
                <w:color w:val="000000"/>
              </w:rPr>
              <w:t xml:space="preserve"> </w:t>
            </w:r>
            <w:r w:rsidRPr="00B74C6B">
              <w:rPr>
                <w:rFonts w:ascii="Times New Roman" w:hAnsi="Times New Roman" w:cs="Times New Roman"/>
                <w:color w:val="000000"/>
              </w:rPr>
              <w:t>II.A.1. Razlikuje pozitivne i negativne utjecaje čovjeka na prirodu i okoliš.</w:t>
            </w:r>
            <w:r w:rsidRPr="00B74C6B">
              <w:rPr>
                <w:rFonts w:ascii="Times New Roman" w:hAnsi="Times New Roman" w:cs="Times New Roman"/>
                <w:color w:val="000000"/>
              </w:rPr>
              <w:t>II.A.2. Uočava da u prirodi postoji međudjelovanje i međuovisnost.</w:t>
            </w:r>
            <w:r w:rsidRPr="00B74C6B">
              <w:rPr>
                <w:rFonts w:ascii="Times New Roman" w:hAnsi="Times New Roman" w:cs="Times New Roman"/>
                <w:color w:val="000000"/>
              </w:rPr>
              <w:t xml:space="preserve"> </w:t>
            </w:r>
            <w:r w:rsidRPr="00B74C6B">
              <w:rPr>
                <w:rFonts w:ascii="Times New Roman" w:hAnsi="Times New Roman" w:cs="Times New Roman"/>
                <w:color w:val="000000"/>
              </w:rPr>
              <w:t>II.C.3. Prepoznaje važnost očuvanje okoliša za opću dobrobit.</w:t>
            </w:r>
            <w:r w:rsidRPr="00B74C6B">
              <w:rPr>
                <w:rFonts w:ascii="Times New Roman" w:hAnsi="Times New Roman" w:cs="Times New Roman"/>
                <w:color w:val="000000"/>
              </w:rPr>
              <w:t xml:space="preserve"> </w:t>
            </w:r>
          </w:p>
          <w:p w:rsidR="00B74C6B" w:rsidRPr="00B74C6B" w:rsidRDefault="001206A2" w:rsidP="00477384">
            <w:p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 w:rsidRPr="00B74C6B">
              <w:rPr>
                <w:rFonts w:ascii="Times New Roman" w:hAnsi="Times New Roman" w:cs="Times New Roman"/>
              </w:rPr>
              <w:t>Građanski odgoj i obrazovanje:</w:t>
            </w:r>
            <w:r w:rsidRPr="00B74C6B">
              <w:rPr>
                <w:rFonts w:ascii="Times New Roman" w:hAnsi="Times New Roman" w:cs="Times New Roman"/>
                <w:color w:val="000000"/>
              </w:rPr>
              <w:t xml:space="preserve"> </w:t>
            </w:r>
            <w:r w:rsidRPr="00B74C6B">
              <w:rPr>
                <w:rFonts w:ascii="Times New Roman" w:hAnsi="Times New Roman" w:cs="Times New Roman"/>
                <w:color w:val="000000"/>
              </w:rPr>
              <w:t>A.</w:t>
            </w:r>
            <w:r w:rsidRPr="00B74C6B">
              <w:rPr>
                <w:rFonts w:ascii="Times New Roman" w:hAnsi="Times New Roman" w:cs="Times New Roman"/>
                <w:color w:val="000000"/>
              </w:rPr>
              <w:t>2.1 Ponaša se u skladu s ljudskim</w:t>
            </w:r>
            <w:r w:rsidRPr="00B74C6B">
              <w:rPr>
                <w:rFonts w:ascii="Times New Roman" w:hAnsi="Times New Roman" w:cs="Times New Roman"/>
                <w:color w:val="000000"/>
              </w:rPr>
              <w:t xml:space="preserve"> pravima u svakodnevnom životu.</w:t>
            </w:r>
          </w:p>
          <w:p w:rsidR="00B74C6B" w:rsidRPr="00B74C6B" w:rsidRDefault="001206A2" w:rsidP="00477384">
            <w:p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 w:rsidRPr="00B74C6B">
              <w:rPr>
                <w:rFonts w:ascii="Times New Roman" w:hAnsi="Times New Roman" w:cs="Times New Roman"/>
              </w:rPr>
              <w:t>Zdravlje:</w:t>
            </w:r>
            <w:r w:rsidRPr="00B74C6B">
              <w:rPr>
                <w:rFonts w:ascii="Times New Roman" w:hAnsi="Times New Roman" w:cs="Times New Roman"/>
                <w:color w:val="000000"/>
              </w:rPr>
              <w:t xml:space="preserve"> </w:t>
            </w:r>
            <w:r w:rsidRPr="00B74C6B">
              <w:rPr>
                <w:rFonts w:ascii="Times New Roman" w:hAnsi="Times New Roman" w:cs="Times New Roman"/>
                <w:color w:val="000000"/>
              </w:rPr>
              <w:t>B.2.1.B Prepoznaje i procjenjuje vršnjačke odnose.</w:t>
            </w:r>
          </w:p>
          <w:p w:rsidR="00B74C6B" w:rsidRPr="00B74C6B" w:rsidRDefault="001206A2" w:rsidP="00477384">
            <w:p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 w:rsidRPr="00B74C6B">
              <w:rPr>
                <w:rFonts w:ascii="Times New Roman" w:hAnsi="Times New Roman" w:cs="Times New Roman"/>
              </w:rPr>
              <w:t>Podu</w:t>
            </w:r>
            <w:r w:rsidRPr="00B74C6B">
              <w:rPr>
                <w:rFonts w:ascii="Times New Roman" w:hAnsi="Times New Roman" w:cs="Times New Roman"/>
              </w:rPr>
              <w:t>zetništvo:</w:t>
            </w:r>
            <w:r w:rsidRPr="00B74C6B">
              <w:rPr>
                <w:rFonts w:ascii="Times New Roman" w:hAnsi="Times New Roman" w:cs="Times New Roman"/>
                <w:color w:val="000000"/>
              </w:rPr>
              <w:t xml:space="preserve"> </w:t>
            </w:r>
            <w:r w:rsidRPr="00B74C6B">
              <w:rPr>
                <w:rFonts w:ascii="Times New Roman" w:hAnsi="Times New Roman" w:cs="Times New Roman"/>
                <w:color w:val="000000"/>
              </w:rPr>
              <w:t>B 2.2. Planira i upravlja aktivnostima.</w:t>
            </w:r>
          </w:p>
          <w:p w:rsidR="000A6B38" w:rsidRPr="001206A2" w:rsidRDefault="000A6B38" w:rsidP="00D44EA1">
            <w:pPr>
              <w:spacing w:after="200" w:line="276" w:lineRule="auto"/>
              <w:rPr>
                <w:rFonts w:ascii="Times New Roman" w:eastAsia="Calibri" w:hAnsi="Times New Roman" w:cs="Times New Roman"/>
              </w:rPr>
            </w:pPr>
          </w:p>
        </w:tc>
      </w:tr>
      <w:tr w:rsidR="000A6B38" w:rsidRPr="001206A2" w:rsidTr="00477384">
        <w:trPr>
          <w:trHeight w:val="531"/>
        </w:trPr>
        <w:tc>
          <w:tcPr>
            <w:tcW w:w="10745" w:type="dxa"/>
            <w:gridSpan w:val="12"/>
          </w:tcPr>
          <w:p w:rsidR="000A6B38" w:rsidRPr="001206A2" w:rsidRDefault="000A6B38" w:rsidP="00D44EA1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1206A2">
              <w:rPr>
                <w:rFonts w:ascii="Times New Roman" w:eastAsia="Calibri" w:hAnsi="Times New Roman" w:cs="Times New Roman"/>
                <w:b/>
              </w:rPr>
              <w:lastRenderedPageBreak/>
              <w:t xml:space="preserve">TEMELJNE KOMPETENCIJE: digitalne kompetencije, socijalna i građanska kompetencija, inicijativnost i poduzetnost, kulturna svijest i </w:t>
            </w:r>
            <w:r w:rsidR="00D44EA1" w:rsidRPr="001206A2">
              <w:rPr>
                <w:rFonts w:ascii="Times New Roman" w:eastAsia="Calibri" w:hAnsi="Times New Roman" w:cs="Times New Roman"/>
                <w:b/>
              </w:rPr>
              <w:t xml:space="preserve">izražavanje, učiti kako učiti, </w:t>
            </w:r>
            <w:r w:rsidRPr="001206A2">
              <w:rPr>
                <w:rFonts w:ascii="Times New Roman" w:eastAsia="Calibri" w:hAnsi="Times New Roman" w:cs="Times New Roman"/>
                <w:b/>
              </w:rPr>
              <w:t>matematičke kompetencije i osnovne kompetencije u prirodoslovlju i tehnologiji</w:t>
            </w:r>
          </w:p>
        </w:tc>
      </w:tr>
      <w:tr w:rsidR="00B67303" w:rsidRPr="00B67303" w:rsidTr="00477384">
        <w:tc>
          <w:tcPr>
            <w:tcW w:w="10745" w:type="dxa"/>
            <w:gridSpan w:val="12"/>
          </w:tcPr>
          <w:p w:rsidR="00B67303" w:rsidRPr="00B67303" w:rsidRDefault="00B67303" w:rsidP="00B673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B67303">
              <w:rPr>
                <w:rFonts w:ascii="Times New Roman" w:eastAsia="Calibri" w:hAnsi="Times New Roman" w:cs="Times New Roman"/>
                <w:b/>
              </w:rPr>
              <w:t>ORGANIZACIJA I TIJEK NASTAVNOG SATA</w:t>
            </w:r>
          </w:p>
        </w:tc>
      </w:tr>
      <w:tr w:rsidR="00B67303" w:rsidRPr="00B67303" w:rsidTr="00477384">
        <w:tc>
          <w:tcPr>
            <w:tcW w:w="1135" w:type="dxa"/>
          </w:tcPr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B67303">
              <w:rPr>
                <w:rFonts w:ascii="Times New Roman" w:eastAsia="Calibri" w:hAnsi="Times New Roman" w:cs="Times New Roman"/>
                <w:b/>
              </w:rPr>
              <w:t xml:space="preserve">Vrijeme </w:t>
            </w:r>
          </w:p>
        </w:tc>
        <w:tc>
          <w:tcPr>
            <w:tcW w:w="5670" w:type="dxa"/>
            <w:gridSpan w:val="5"/>
          </w:tcPr>
          <w:p w:rsidR="00B67303" w:rsidRPr="00B67303" w:rsidRDefault="00B67303" w:rsidP="00B673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B67303">
              <w:rPr>
                <w:rFonts w:ascii="Times New Roman" w:eastAsia="Calibri" w:hAnsi="Times New Roman" w:cs="Times New Roman"/>
                <w:b/>
              </w:rPr>
              <w:t>Razrada aktivnosti</w:t>
            </w:r>
          </w:p>
          <w:p w:rsidR="00B67303" w:rsidRPr="00B67303" w:rsidRDefault="00B67303" w:rsidP="00B673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B67303">
              <w:rPr>
                <w:rFonts w:ascii="Times New Roman" w:eastAsia="Calibri" w:hAnsi="Times New Roman" w:cs="Times New Roman"/>
                <w:b/>
                <w:color w:val="FF0000"/>
              </w:rPr>
              <w:t>Aktivnosti učenika</w:t>
            </w:r>
            <w:r w:rsidRPr="00B67303">
              <w:rPr>
                <w:rFonts w:ascii="Times New Roman" w:eastAsia="Calibri" w:hAnsi="Times New Roman" w:cs="Times New Roman"/>
                <w:b/>
              </w:rPr>
              <w:t>/Aktivnosti učitelja</w:t>
            </w:r>
          </w:p>
        </w:tc>
        <w:tc>
          <w:tcPr>
            <w:tcW w:w="1842" w:type="dxa"/>
            <w:gridSpan w:val="4"/>
          </w:tcPr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B67303">
              <w:rPr>
                <w:rFonts w:ascii="Times New Roman" w:eastAsia="Calibri" w:hAnsi="Times New Roman" w:cs="Times New Roman"/>
                <w:b/>
              </w:rPr>
              <w:t>Nastavne metode i oblici rada</w:t>
            </w:r>
          </w:p>
        </w:tc>
        <w:tc>
          <w:tcPr>
            <w:tcW w:w="2098" w:type="dxa"/>
            <w:gridSpan w:val="2"/>
          </w:tcPr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B67303">
              <w:rPr>
                <w:rFonts w:ascii="Times New Roman" w:eastAsia="Calibri" w:hAnsi="Times New Roman" w:cs="Times New Roman"/>
                <w:b/>
              </w:rPr>
              <w:t>Nastavna sredstva i pomagala</w:t>
            </w:r>
          </w:p>
        </w:tc>
      </w:tr>
      <w:tr w:rsidR="00B67303" w:rsidRPr="00B67303" w:rsidTr="00477384">
        <w:tc>
          <w:tcPr>
            <w:tcW w:w="1135" w:type="dxa"/>
          </w:tcPr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7'</w:t>
            </w:r>
          </w:p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5670" w:type="dxa"/>
            <w:gridSpan w:val="5"/>
          </w:tcPr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u w:val="single"/>
              </w:rPr>
            </w:pPr>
            <w:r w:rsidRPr="00B67303">
              <w:rPr>
                <w:rFonts w:ascii="Times New Roman" w:eastAsia="Calibri" w:hAnsi="Times New Roman" w:cs="Times New Roman"/>
                <w:b/>
                <w:u w:val="single"/>
              </w:rPr>
              <w:t>UVODNI DIO</w:t>
            </w:r>
          </w:p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Uz pomoć slika (klizišta, poplave, nanosi vjetra odgovoriti na pitanja odroni).</w:t>
            </w:r>
          </w:p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 xml:space="preserve">Kako vanjske sile i procesi djeluju na reljef? Što bi se dogodilo sa reljefom kada bi djelovale samo vanjske sile i procesi? </w:t>
            </w:r>
          </w:p>
          <w:p w:rsidR="00B67303" w:rsidRPr="00B67303" w:rsidRDefault="00B67303" w:rsidP="00B6730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</w:p>
        </w:tc>
        <w:tc>
          <w:tcPr>
            <w:tcW w:w="1842" w:type="dxa"/>
            <w:gridSpan w:val="4"/>
          </w:tcPr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- razgovor</w:t>
            </w:r>
          </w:p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- frontalno</w:t>
            </w:r>
          </w:p>
        </w:tc>
        <w:tc>
          <w:tcPr>
            <w:tcW w:w="2098" w:type="dxa"/>
            <w:gridSpan w:val="2"/>
          </w:tcPr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- slike</w:t>
            </w:r>
          </w:p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- računalo, LCD projektor</w:t>
            </w:r>
          </w:p>
        </w:tc>
      </w:tr>
      <w:tr w:rsidR="00B67303" w:rsidRPr="00B67303" w:rsidTr="00477384">
        <w:tc>
          <w:tcPr>
            <w:tcW w:w="1135" w:type="dxa"/>
          </w:tcPr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60'</w:t>
            </w:r>
          </w:p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5670" w:type="dxa"/>
            <w:gridSpan w:val="5"/>
          </w:tcPr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u w:val="single"/>
              </w:rPr>
            </w:pPr>
            <w:r w:rsidRPr="00B67303">
              <w:rPr>
                <w:rFonts w:ascii="Times New Roman" w:eastAsia="Calibri" w:hAnsi="Times New Roman" w:cs="Times New Roman"/>
                <w:b/>
                <w:u w:val="single"/>
              </w:rPr>
              <w:t>GLAVNI DIO</w:t>
            </w:r>
          </w:p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  <w:color w:val="FF0000"/>
              </w:rPr>
            </w:pPr>
            <w:r w:rsidRPr="001206A2">
              <w:rPr>
                <w:rFonts w:ascii="Times New Roman" w:eastAsia="Calibri" w:hAnsi="Times New Roman" w:cs="Times New Roman"/>
                <w:color w:val="FF0000"/>
              </w:rPr>
              <w:t>Učenik</w:t>
            </w:r>
            <w:r w:rsidRPr="00B67303">
              <w:rPr>
                <w:rFonts w:ascii="Times New Roman" w:eastAsia="Calibri" w:hAnsi="Times New Roman" w:cs="Times New Roman"/>
                <w:color w:val="FF0000"/>
              </w:rPr>
              <w:t xml:space="preserve"> će riješiti zadatke po skupinama.</w:t>
            </w:r>
          </w:p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  <w:color w:val="FF0000"/>
              </w:rPr>
            </w:pPr>
            <w:r w:rsidRPr="001206A2">
              <w:rPr>
                <w:rFonts w:ascii="Times New Roman" w:eastAsia="Calibri" w:hAnsi="Times New Roman" w:cs="Times New Roman"/>
                <w:color w:val="FF0000"/>
              </w:rPr>
              <w:t>Učenik</w:t>
            </w:r>
            <w:r w:rsidRPr="00B67303">
              <w:rPr>
                <w:rFonts w:ascii="Times New Roman" w:eastAsia="Calibri" w:hAnsi="Times New Roman" w:cs="Times New Roman"/>
                <w:color w:val="FF0000"/>
              </w:rPr>
              <w:t xml:space="preserve"> će izložiti rješenja zadataka pred razredom.</w:t>
            </w:r>
          </w:p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  <w:color w:val="FF0000"/>
              </w:rPr>
            </w:pPr>
            <w:r w:rsidRPr="001206A2">
              <w:rPr>
                <w:rFonts w:ascii="Times New Roman" w:eastAsia="Calibri" w:hAnsi="Times New Roman" w:cs="Times New Roman"/>
                <w:color w:val="FF0000"/>
              </w:rPr>
              <w:t>Učenik</w:t>
            </w:r>
            <w:r w:rsidRPr="00B67303">
              <w:rPr>
                <w:rFonts w:ascii="Times New Roman" w:eastAsia="Calibri" w:hAnsi="Times New Roman" w:cs="Times New Roman"/>
                <w:color w:val="FF0000"/>
              </w:rPr>
              <w:t xml:space="preserve"> će uz pomoć učitelja izraditi umnu mapu na način da će svaka skupina napisati na ploču rješenja zadataka u svojoj skupini.</w:t>
            </w:r>
          </w:p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I. SKUPINA</w:t>
            </w:r>
          </w:p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Sl.1</w:t>
            </w:r>
          </w:p>
          <w:p w:rsidR="00B67303" w:rsidRPr="00B67303" w:rsidRDefault="00B67303" w:rsidP="00B673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  <w:noProof/>
                <w:lang w:eastAsia="hr-HR"/>
              </w:rPr>
              <w:drawing>
                <wp:inline distT="0" distB="0" distL="0" distR="0" wp14:anchorId="1418C56B" wp14:editId="155A54C5">
                  <wp:extent cx="2040340" cy="1572401"/>
                  <wp:effectExtent l="0" t="0" r="0" b="889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451" b="3529"/>
                          <a:stretch/>
                        </pic:blipFill>
                        <pic:spPr bwMode="auto">
                          <a:xfrm>
                            <a:off x="0" y="0"/>
                            <a:ext cx="2050482" cy="15802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Zadaci za sliku 1.</w:t>
            </w:r>
          </w:p>
          <w:p w:rsidR="00B67303" w:rsidRPr="00B67303" w:rsidRDefault="00B67303" w:rsidP="00B67303">
            <w:pPr>
              <w:numPr>
                <w:ilvl w:val="0"/>
                <w:numId w:val="2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 xml:space="preserve">Kako zovemo proces lomljenja, raspadanja, mrvljenja stjena? </w:t>
            </w:r>
          </w:p>
          <w:p w:rsidR="00B67303" w:rsidRPr="00B67303" w:rsidRDefault="00B67303" w:rsidP="00B67303">
            <w:pPr>
              <w:numPr>
                <w:ilvl w:val="0"/>
                <w:numId w:val="2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 xml:space="preserve">Zašto se stijene lome, rspadaju i mrve? </w:t>
            </w:r>
          </w:p>
          <w:p w:rsidR="00B67303" w:rsidRPr="00B67303" w:rsidRDefault="00B67303" w:rsidP="00B67303">
            <w:pPr>
              <w:numPr>
                <w:ilvl w:val="0"/>
                <w:numId w:val="2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Kako zovemo trošenje stijena uzrokovano razlikom u temperaturi ili zaleđivanjem?</w:t>
            </w:r>
          </w:p>
          <w:p w:rsidR="00B67303" w:rsidRPr="00B67303" w:rsidRDefault="00B67303" w:rsidP="00B67303">
            <w:pPr>
              <w:numPr>
                <w:ilvl w:val="0"/>
                <w:numId w:val="2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 xml:space="preserve">Što se događa s površinskim dijelovima stijena prilikom zagrijavanja i hlađenja? </w:t>
            </w:r>
          </w:p>
          <w:p w:rsidR="00B67303" w:rsidRPr="00B67303" w:rsidRDefault="00B67303" w:rsidP="00B67303">
            <w:pPr>
              <w:numPr>
                <w:ilvl w:val="0"/>
                <w:numId w:val="2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Gdjese najčešće događaju takvi procesi?</w:t>
            </w:r>
          </w:p>
          <w:p w:rsidR="00B67303" w:rsidRPr="00B67303" w:rsidRDefault="00B67303" w:rsidP="00B67303">
            <w:pPr>
              <w:spacing w:after="0" w:line="240" w:lineRule="auto"/>
              <w:ind w:left="720"/>
              <w:contextualSpacing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 xml:space="preserve"> </w:t>
            </w:r>
          </w:p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Sl. 2</w:t>
            </w:r>
          </w:p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  <w:b/>
                <w:noProof/>
                <w:u w:val="single"/>
                <w:lang w:eastAsia="hr-HR"/>
              </w:rPr>
              <w:drawing>
                <wp:inline distT="0" distB="0" distL="0" distR="0" wp14:anchorId="4572B433" wp14:editId="5C77EFED">
                  <wp:extent cx="3459480" cy="1160145"/>
                  <wp:effectExtent l="0" t="0" r="7620" b="1905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59480" cy="11601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Zadaci za sliku 2.</w:t>
            </w:r>
          </w:p>
          <w:p w:rsidR="00B67303" w:rsidRPr="00B67303" w:rsidRDefault="00B67303" w:rsidP="00B67303">
            <w:pPr>
              <w:numPr>
                <w:ilvl w:val="0"/>
                <w:numId w:val="3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 xml:space="preserve">Opišite proces trošenja vidljiv na slici 2. </w:t>
            </w:r>
          </w:p>
          <w:p w:rsidR="00B67303" w:rsidRPr="00B67303" w:rsidRDefault="00B67303" w:rsidP="00B67303">
            <w:pPr>
              <w:numPr>
                <w:ilvl w:val="0"/>
                <w:numId w:val="3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Kojoj vrsti trošenja pripada?</w:t>
            </w:r>
          </w:p>
          <w:p w:rsidR="00B67303" w:rsidRPr="00B67303" w:rsidRDefault="00B67303" w:rsidP="00B67303">
            <w:pPr>
              <w:numPr>
                <w:ilvl w:val="0"/>
                <w:numId w:val="3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Gdje se takvi procesi najčešće događaju?</w:t>
            </w:r>
          </w:p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II. SKUPINA</w:t>
            </w:r>
          </w:p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Sl. 3</w:t>
            </w:r>
          </w:p>
          <w:p w:rsidR="00B67303" w:rsidRPr="00B67303" w:rsidRDefault="00B67303" w:rsidP="00B67303">
            <w:pPr>
              <w:spacing w:after="0" w:line="240" w:lineRule="auto"/>
              <w:ind w:left="720"/>
              <w:contextualSpacing/>
              <w:rPr>
                <w:rFonts w:ascii="Times New Roman" w:eastAsia="Calibri" w:hAnsi="Times New Roman" w:cs="Times New Roman"/>
              </w:rPr>
            </w:pPr>
          </w:p>
          <w:p w:rsidR="00B67303" w:rsidRPr="00B67303" w:rsidRDefault="00B67303" w:rsidP="00B67303">
            <w:pPr>
              <w:spacing w:after="0" w:line="240" w:lineRule="auto"/>
              <w:ind w:left="720"/>
              <w:contextualSpacing/>
              <w:jc w:val="center"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  <w:noProof/>
                <w:lang w:eastAsia="hr-HR"/>
              </w:rPr>
              <w:lastRenderedPageBreak/>
              <w:drawing>
                <wp:inline distT="0" distB="0" distL="0" distR="0" wp14:anchorId="003C4A6B" wp14:editId="23FF8CE4">
                  <wp:extent cx="1596788" cy="1688884"/>
                  <wp:effectExtent l="0" t="0" r="3810" b="6985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9001" cy="169122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Zadaci za sliku 3.</w:t>
            </w:r>
          </w:p>
          <w:p w:rsidR="00B67303" w:rsidRPr="00B67303" w:rsidRDefault="00B67303" w:rsidP="00B67303">
            <w:pPr>
              <w:numPr>
                <w:ilvl w:val="0"/>
                <w:numId w:val="4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Što je uzrokovalo trošenje vapnenca na spomeniku sv. Ivana Nepomuka?</w:t>
            </w:r>
          </w:p>
          <w:p w:rsidR="00B67303" w:rsidRPr="00B67303" w:rsidRDefault="00B67303" w:rsidP="00B67303">
            <w:pPr>
              <w:numPr>
                <w:ilvl w:val="0"/>
                <w:numId w:val="4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Kojoj vrsti pripada to trošenje?</w:t>
            </w:r>
          </w:p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Sl. 4</w:t>
            </w:r>
          </w:p>
          <w:p w:rsidR="00B67303" w:rsidRPr="00B67303" w:rsidRDefault="00B67303" w:rsidP="00B673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  <w:b/>
                <w:noProof/>
                <w:u w:val="single"/>
                <w:lang w:eastAsia="hr-HR"/>
              </w:rPr>
              <w:drawing>
                <wp:inline distT="0" distB="0" distL="0" distR="0" wp14:anchorId="1DCCCC24" wp14:editId="54C0439D">
                  <wp:extent cx="2661313" cy="1779583"/>
                  <wp:effectExtent l="0" t="0" r="5715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83519" cy="1794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Zadaci za sliku 4.</w:t>
            </w:r>
          </w:p>
          <w:p w:rsidR="00B67303" w:rsidRPr="00B67303" w:rsidRDefault="00B67303" w:rsidP="00B67303">
            <w:pPr>
              <w:numPr>
                <w:ilvl w:val="0"/>
                <w:numId w:val="5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Kako zovemo skupinu stijena koje su topljive u vodi?</w:t>
            </w:r>
          </w:p>
          <w:p w:rsidR="00B67303" w:rsidRPr="00B67303" w:rsidRDefault="00B67303" w:rsidP="00B67303">
            <w:pPr>
              <w:numPr>
                <w:ilvl w:val="0"/>
                <w:numId w:val="5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Koji oblik reljefa nastaje otapanjem tih stijena?</w:t>
            </w:r>
          </w:p>
          <w:p w:rsidR="00B67303" w:rsidRPr="00B67303" w:rsidRDefault="00B67303" w:rsidP="00B67303">
            <w:pPr>
              <w:numPr>
                <w:ilvl w:val="0"/>
                <w:numId w:val="5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Navedite glavna obilježja krškog reljefa.</w:t>
            </w:r>
          </w:p>
          <w:p w:rsidR="00B67303" w:rsidRPr="00B67303" w:rsidRDefault="00B67303" w:rsidP="00B67303">
            <w:pPr>
              <w:numPr>
                <w:ilvl w:val="0"/>
                <w:numId w:val="5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Kako se zovu podzemni oblici krškog reljefa?</w:t>
            </w:r>
          </w:p>
          <w:p w:rsidR="00B67303" w:rsidRPr="00B67303" w:rsidRDefault="00B67303" w:rsidP="00B67303">
            <w:pPr>
              <w:numPr>
                <w:ilvl w:val="0"/>
                <w:numId w:val="5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 xml:space="preserve"> Na priloženoj slici križićem označite žljebasto udubljenje, a kvačicom ljevkasto udubljenje. Kako se nazivaju ta udubljenja? </w:t>
            </w:r>
          </w:p>
          <w:p w:rsidR="00B67303" w:rsidRPr="00B67303" w:rsidRDefault="00B67303" w:rsidP="00B67303">
            <w:pPr>
              <w:numPr>
                <w:ilvl w:val="0"/>
                <w:numId w:val="5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Što je uzroovalo pojavu škrapa, a što pojavu kamenica?</w:t>
            </w:r>
          </w:p>
          <w:p w:rsidR="00B67303" w:rsidRPr="00B67303" w:rsidRDefault="00B67303" w:rsidP="00B67303">
            <w:pPr>
              <w:numPr>
                <w:ilvl w:val="0"/>
                <w:numId w:val="5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U kojim regijama Hrvatske prevladava krški reljef?</w:t>
            </w:r>
          </w:p>
          <w:p w:rsidR="00B67303" w:rsidRPr="00B67303" w:rsidRDefault="00B67303" w:rsidP="00B67303">
            <w:pPr>
              <w:spacing w:after="0" w:line="240" w:lineRule="auto"/>
              <w:ind w:left="720"/>
              <w:contextualSpacing/>
              <w:rPr>
                <w:rFonts w:ascii="Times New Roman" w:eastAsia="Calibri" w:hAnsi="Times New Roman" w:cs="Times New Roman"/>
              </w:rPr>
            </w:pPr>
          </w:p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III. SKUPINA</w:t>
            </w:r>
          </w:p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Sl. 5</w:t>
            </w:r>
          </w:p>
          <w:p w:rsidR="00B67303" w:rsidRPr="00B67303" w:rsidRDefault="00B67303" w:rsidP="00B67303">
            <w:pPr>
              <w:spacing w:after="0" w:line="240" w:lineRule="auto"/>
              <w:ind w:left="720"/>
              <w:contextualSpacing/>
              <w:rPr>
                <w:rFonts w:ascii="Times New Roman" w:eastAsia="Calibri" w:hAnsi="Times New Roman" w:cs="Times New Roman"/>
              </w:rPr>
            </w:pPr>
          </w:p>
          <w:p w:rsidR="00B67303" w:rsidRPr="00B67303" w:rsidRDefault="00B67303" w:rsidP="00B673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  <w:b/>
                <w:noProof/>
                <w:u w:val="single"/>
                <w:lang w:eastAsia="hr-HR"/>
              </w:rPr>
              <w:drawing>
                <wp:inline distT="0" distB="0" distL="0" distR="0" wp14:anchorId="6EEEC343" wp14:editId="58C5CA63">
                  <wp:extent cx="2415654" cy="2044082"/>
                  <wp:effectExtent l="0" t="0" r="3810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9499" cy="20473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 xml:space="preserve">Zadaci za sliku 5. </w:t>
            </w:r>
          </w:p>
          <w:p w:rsidR="00B67303" w:rsidRPr="00B67303" w:rsidRDefault="00B67303" w:rsidP="00B67303">
            <w:pPr>
              <w:numPr>
                <w:ilvl w:val="0"/>
                <w:numId w:val="7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Koji tip reljefa vidite na crtežu?</w:t>
            </w:r>
          </w:p>
          <w:p w:rsidR="00B67303" w:rsidRPr="00B67303" w:rsidRDefault="00B67303" w:rsidP="00B67303">
            <w:pPr>
              <w:numPr>
                <w:ilvl w:val="0"/>
                <w:numId w:val="7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lastRenderedPageBreak/>
              <w:t xml:space="preserve">Kako brze rijeke djeluju na riječno korito i materijal u njemu? </w:t>
            </w:r>
          </w:p>
          <w:p w:rsidR="00B67303" w:rsidRPr="00B67303" w:rsidRDefault="00B67303" w:rsidP="00B67303">
            <w:pPr>
              <w:numPr>
                <w:ilvl w:val="0"/>
                <w:numId w:val="7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Kakav oblik imaju riječne doline brzih rijeka?</w:t>
            </w:r>
          </w:p>
          <w:p w:rsidR="00B67303" w:rsidRPr="00B67303" w:rsidRDefault="00B67303" w:rsidP="00B67303">
            <w:pPr>
              <w:numPr>
                <w:ilvl w:val="0"/>
                <w:numId w:val="7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Koji je proces izražen u dijelu korita gdje su rijeke spore?</w:t>
            </w:r>
          </w:p>
          <w:p w:rsidR="00B67303" w:rsidRPr="00B67303" w:rsidRDefault="00B67303" w:rsidP="00B67303">
            <w:pPr>
              <w:numPr>
                <w:ilvl w:val="0"/>
                <w:numId w:val="7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Kakav oblik imaju riječne doline sporih rijeka?</w:t>
            </w:r>
          </w:p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 xml:space="preserve">Sl. 6 </w:t>
            </w:r>
          </w:p>
          <w:p w:rsidR="00B67303" w:rsidRPr="00B67303" w:rsidRDefault="00B67303" w:rsidP="00B673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u w:val="single"/>
              </w:rPr>
            </w:pPr>
            <w:r w:rsidRPr="00B67303">
              <w:rPr>
                <w:rFonts w:ascii="Times New Roman" w:eastAsia="Calibri" w:hAnsi="Times New Roman" w:cs="Times New Roman"/>
                <w:b/>
                <w:noProof/>
                <w:u w:val="single"/>
                <w:lang w:eastAsia="hr-HR"/>
              </w:rPr>
              <w:drawing>
                <wp:inline distT="0" distB="0" distL="0" distR="0" wp14:anchorId="36F22B48" wp14:editId="0373318A">
                  <wp:extent cx="2850958" cy="1535373"/>
                  <wp:effectExtent l="0" t="0" r="6985" b="8255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5020" cy="153756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 xml:space="preserve">Zadaci za sliku 6. </w:t>
            </w:r>
          </w:p>
          <w:p w:rsidR="00B67303" w:rsidRPr="00B67303" w:rsidRDefault="00B67303" w:rsidP="00B67303">
            <w:pPr>
              <w:numPr>
                <w:ilvl w:val="0"/>
                <w:numId w:val="6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 xml:space="preserve">Koji tip reljefa vidite na fotografiji? </w:t>
            </w:r>
          </w:p>
          <w:p w:rsidR="00B67303" w:rsidRPr="00B67303" w:rsidRDefault="00B67303" w:rsidP="00B67303">
            <w:pPr>
              <w:numPr>
                <w:ilvl w:val="0"/>
                <w:numId w:val="6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Koja je vanjska sila uzrokovala nastanak tog reljefa?</w:t>
            </w:r>
          </w:p>
          <w:p w:rsidR="00B67303" w:rsidRPr="00B67303" w:rsidRDefault="00B67303" w:rsidP="00B67303">
            <w:pPr>
              <w:numPr>
                <w:ilvl w:val="0"/>
                <w:numId w:val="6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Križićem označite klif, a kvadratićem žalo.</w:t>
            </w:r>
          </w:p>
          <w:p w:rsidR="00B67303" w:rsidRPr="00B67303" w:rsidRDefault="00B67303" w:rsidP="00B67303">
            <w:pPr>
              <w:numPr>
                <w:ilvl w:val="0"/>
                <w:numId w:val="6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 xml:space="preserve">Koja je razlika između klifa i žala? </w:t>
            </w:r>
          </w:p>
          <w:p w:rsidR="00B67303" w:rsidRPr="00B67303" w:rsidRDefault="00B67303" w:rsidP="00B67303">
            <w:pPr>
              <w:numPr>
                <w:ilvl w:val="0"/>
                <w:numId w:val="6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 xml:space="preserve">Kojim je procesom nastao klif, a kojim žalo? </w:t>
            </w:r>
          </w:p>
          <w:p w:rsidR="00B67303" w:rsidRPr="00B67303" w:rsidRDefault="00B67303" w:rsidP="00B67303">
            <w:pPr>
              <w:spacing w:after="0" w:line="240" w:lineRule="auto"/>
              <w:ind w:left="720"/>
              <w:contextualSpacing/>
              <w:rPr>
                <w:rFonts w:ascii="Times New Roman" w:eastAsia="Calibri" w:hAnsi="Times New Roman" w:cs="Times New Roman"/>
              </w:rPr>
            </w:pPr>
          </w:p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IV. SKUPINA</w:t>
            </w:r>
          </w:p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Sl. 7</w:t>
            </w:r>
          </w:p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B67303" w:rsidRPr="00B67303" w:rsidRDefault="00B67303" w:rsidP="00B673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u w:val="single"/>
              </w:rPr>
            </w:pPr>
            <w:r w:rsidRPr="00B67303">
              <w:rPr>
                <w:rFonts w:ascii="Times New Roman" w:eastAsia="Calibri" w:hAnsi="Times New Roman" w:cs="Times New Roman"/>
                <w:b/>
                <w:noProof/>
                <w:u w:val="single"/>
                <w:lang w:eastAsia="hr-HR"/>
              </w:rPr>
              <w:drawing>
                <wp:inline distT="0" distB="0" distL="0" distR="0" wp14:anchorId="75404070" wp14:editId="3CF50991">
                  <wp:extent cx="2174181" cy="1801042"/>
                  <wp:effectExtent l="0" t="0" r="0" b="889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9532" cy="1805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Zadaci za sliku 7.</w:t>
            </w:r>
          </w:p>
          <w:p w:rsidR="00B67303" w:rsidRPr="00B67303" w:rsidRDefault="00B67303" w:rsidP="00B67303">
            <w:pPr>
              <w:numPr>
                <w:ilvl w:val="0"/>
                <w:numId w:val="8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Koji tip ledenjačkog reljefa vidite na fotografiji?</w:t>
            </w:r>
          </w:p>
          <w:p w:rsidR="00B67303" w:rsidRPr="00B67303" w:rsidRDefault="00B67303" w:rsidP="00B67303">
            <w:pPr>
              <w:numPr>
                <w:ilvl w:val="0"/>
                <w:numId w:val="8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Kako je nastao taj tip reljefa?</w:t>
            </w:r>
          </w:p>
          <w:p w:rsidR="00B67303" w:rsidRPr="00B67303" w:rsidRDefault="00B67303" w:rsidP="00B67303">
            <w:pPr>
              <w:numPr>
                <w:ilvl w:val="0"/>
                <w:numId w:val="8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Zašto su ledenjačke doline široke i duboke?</w:t>
            </w:r>
          </w:p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Sl.8</w:t>
            </w:r>
          </w:p>
          <w:p w:rsidR="00B67303" w:rsidRPr="00B67303" w:rsidRDefault="00B67303" w:rsidP="00B67303">
            <w:pPr>
              <w:spacing w:after="0" w:line="240" w:lineRule="auto"/>
              <w:ind w:left="720"/>
              <w:contextualSpacing/>
              <w:rPr>
                <w:rFonts w:ascii="Times New Roman" w:eastAsia="Calibri" w:hAnsi="Times New Roman" w:cs="Times New Roman"/>
              </w:rPr>
            </w:pPr>
          </w:p>
          <w:p w:rsidR="00B67303" w:rsidRPr="00B67303" w:rsidRDefault="00B67303" w:rsidP="00B673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u w:val="single"/>
              </w:rPr>
            </w:pPr>
            <w:r w:rsidRPr="00B67303">
              <w:rPr>
                <w:rFonts w:ascii="Times New Roman" w:eastAsia="Calibri" w:hAnsi="Times New Roman" w:cs="Times New Roman"/>
                <w:b/>
                <w:noProof/>
                <w:u w:val="single"/>
                <w:lang w:eastAsia="hr-HR"/>
              </w:rPr>
              <w:lastRenderedPageBreak/>
              <w:drawing>
                <wp:inline distT="0" distB="0" distL="0" distR="0" wp14:anchorId="1F7CC357" wp14:editId="105E94E9">
                  <wp:extent cx="2149523" cy="1755366"/>
                  <wp:effectExtent l="0" t="0" r="3175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4314" cy="175927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Zadaci za sliku 8.</w:t>
            </w:r>
          </w:p>
          <w:p w:rsidR="00B67303" w:rsidRPr="00B67303" w:rsidRDefault="00B67303" w:rsidP="00B67303">
            <w:pPr>
              <w:numPr>
                <w:ilvl w:val="0"/>
                <w:numId w:val="9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Koji tip reljefa vidite na fotografiji?</w:t>
            </w:r>
          </w:p>
          <w:p w:rsidR="00B67303" w:rsidRPr="00B67303" w:rsidRDefault="00B67303" w:rsidP="00B67303">
            <w:pPr>
              <w:numPr>
                <w:ilvl w:val="0"/>
                <w:numId w:val="9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Kako se zovu uzvisine pijeska u pustinji?</w:t>
            </w:r>
          </w:p>
          <w:p w:rsidR="00B67303" w:rsidRPr="00B67303" w:rsidRDefault="00B67303" w:rsidP="00B67303">
            <w:pPr>
              <w:numPr>
                <w:ilvl w:val="0"/>
                <w:numId w:val="9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Koje su vanjske sile najviše utjecale na nastanak pustinjskog reljefa?</w:t>
            </w:r>
          </w:p>
          <w:p w:rsidR="00B67303" w:rsidRPr="00B67303" w:rsidRDefault="00B67303" w:rsidP="00B67303">
            <w:pPr>
              <w:numPr>
                <w:ilvl w:val="0"/>
                <w:numId w:val="9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Kojim je procesima  nastao pustinjski reljef?</w:t>
            </w:r>
          </w:p>
          <w:p w:rsidR="00B67303" w:rsidRPr="00B67303" w:rsidRDefault="00B67303" w:rsidP="00B67303">
            <w:pPr>
              <w:spacing w:after="0" w:line="240" w:lineRule="auto"/>
              <w:ind w:left="720"/>
              <w:contextualSpacing/>
              <w:rPr>
                <w:rFonts w:ascii="Times New Roman" w:eastAsia="Calibri" w:hAnsi="Times New Roman" w:cs="Times New Roman"/>
              </w:rPr>
            </w:pPr>
          </w:p>
          <w:p w:rsidR="00B67303" w:rsidRPr="00B67303" w:rsidRDefault="00B67303" w:rsidP="00B67303">
            <w:pPr>
              <w:spacing w:after="0" w:line="240" w:lineRule="auto"/>
              <w:ind w:left="720"/>
              <w:contextualSpacing/>
              <w:rPr>
                <w:rFonts w:ascii="Times New Roman" w:eastAsia="Calibri" w:hAnsi="Times New Roman" w:cs="Times New Roman"/>
              </w:rPr>
            </w:pPr>
          </w:p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V. SKUPINA</w:t>
            </w:r>
          </w:p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Sl. 9 i 10.</w:t>
            </w:r>
          </w:p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u w:val="single"/>
              </w:rPr>
            </w:pPr>
          </w:p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u w:val="single"/>
              </w:rPr>
            </w:pPr>
            <w:r w:rsidRPr="00B67303">
              <w:rPr>
                <w:rFonts w:ascii="Times New Roman" w:eastAsia="Calibri" w:hAnsi="Times New Roman" w:cs="Times New Roman"/>
                <w:b/>
                <w:noProof/>
                <w:u w:val="single"/>
                <w:lang w:eastAsia="hr-HR"/>
              </w:rPr>
              <w:drawing>
                <wp:inline distT="0" distB="0" distL="0" distR="0" wp14:anchorId="178359E2" wp14:editId="251BDF29">
                  <wp:extent cx="1417040" cy="1160059"/>
                  <wp:effectExtent l="0" t="0" r="0" b="254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5736" cy="11671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B67303">
              <w:rPr>
                <w:rFonts w:ascii="Times New Roman" w:eastAsia="Calibri" w:hAnsi="Times New Roman" w:cs="Times New Roman"/>
                <w:b/>
                <w:u w:val="single"/>
              </w:rPr>
              <w:t xml:space="preserve">  </w:t>
            </w:r>
            <w:r w:rsidRPr="00B67303">
              <w:rPr>
                <w:rFonts w:ascii="Times New Roman" w:eastAsia="Calibri" w:hAnsi="Times New Roman" w:cs="Times New Roman"/>
                <w:b/>
                <w:noProof/>
                <w:u w:val="single"/>
                <w:lang w:eastAsia="hr-HR"/>
              </w:rPr>
              <w:drawing>
                <wp:inline distT="0" distB="0" distL="0" distR="0" wp14:anchorId="394CFA3E" wp14:editId="5928E7E6">
                  <wp:extent cx="1876567" cy="1176988"/>
                  <wp:effectExtent l="0" t="0" r="0" b="4445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1676" cy="1186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 xml:space="preserve">Zadaci za sliku 9. i 10. </w:t>
            </w:r>
          </w:p>
          <w:p w:rsidR="00B67303" w:rsidRPr="00B67303" w:rsidRDefault="00B67303" w:rsidP="00B67303">
            <w:pPr>
              <w:numPr>
                <w:ilvl w:val="0"/>
                <w:numId w:val="10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Što uzrokuje pokrete na padinama?</w:t>
            </w:r>
          </w:p>
          <w:p w:rsidR="00B67303" w:rsidRPr="00B67303" w:rsidRDefault="00B67303" w:rsidP="00B67303">
            <w:pPr>
              <w:numPr>
                <w:ilvl w:val="0"/>
                <w:numId w:val="10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Zašto se na nekim mjestima pojavljuju klizišta?</w:t>
            </w:r>
          </w:p>
          <w:p w:rsidR="00B67303" w:rsidRPr="00B67303" w:rsidRDefault="00B67303" w:rsidP="00B67303">
            <w:pPr>
              <w:numPr>
                <w:ilvl w:val="0"/>
                <w:numId w:val="10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 xml:space="preserve">Na koji način biljni pokrivač utječe na reljef? </w:t>
            </w:r>
          </w:p>
          <w:p w:rsidR="00B67303" w:rsidRPr="00B67303" w:rsidRDefault="00B67303" w:rsidP="00B67303">
            <w:pPr>
              <w:numPr>
                <w:ilvl w:val="0"/>
                <w:numId w:val="10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 xml:space="preserve">Kako zovemo trošenje koje nastaje kada korjenje biljaka svojim rastom proširuje pukotine u stijenama? </w:t>
            </w:r>
          </w:p>
          <w:p w:rsidR="00B67303" w:rsidRPr="00B67303" w:rsidRDefault="00B67303" w:rsidP="00B67303">
            <w:pPr>
              <w:numPr>
                <w:ilvl w:val="0"/>
                <w:numId w:val="10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 xml:space="preserve">Navedite neke organizme koji mogu biološki trošiti stijene. </w:t>
            </w:r>
          </w:p>
          <w:p w:rsidR="00B67303" w:rsidRPr="00B67303" w:rsidRDefault="00B67303" w:rsidP="00B67303">
            <w:pPr>
              <w:numPr>
                <w:ilvl w:val="0"/>
                <w:numId w:val="10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Koje promjene nastaju u reljefu zbog pretjerane sječe šuma?</w:t>
            </w:r>
          </w:p>
          <w:p w:rsidR="00B67303" w:rsidRPr="00B67303" w:rsidRDefault="00B67303" w:rsidP="00B67303">
            <w:pPr>
              <w:numPr>
                <w:ilvl w:val="0"/>
                <w:numId w:val="10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Kako čovjek mijenja reljef?</w:t>
            </w:r>
          </w:p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842" w:type="dxa"/>
            <w:gridSpan w:val="4"/>
          </w:tcPr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- rad u skupinama</w:t>
            </w:r>
          </w:p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 xml:space="preserve">- izlaganje </w:t>
            </w:r>
          </w:p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- rad s tekstom i fotografijama</w:t>
            </w:r>
          </w:p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- grafička metoda</w:t>
            </w:r>
          </w:p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- izrada umne mape</w:t>
            </w:r>
          </w:p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098" w:type="dxa"/>
            <w:gridSpan w:val="2"/>
          </w:tcPr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 xml:space="preserve">- udžbenik </w:t>
            </w:r>
          </w:p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- fotografije</w:t>
            </w:r>
          </w:p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- računalo, LCD projektor</w:t>
            </w:r>
          </w:p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- internet</w:t>
            </w:r>
          </w:p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- bilježnica</w:t>
            </w:r>
          </w:p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- geografski atlas</w:t>
            </w:r>
          </w:p>
        </w:tc>
      </w:tr>
      <w:tr w:rsidR="00B67303" w:rsidRPr="00B67303" w:rsidTr="00477384">
        <w:trPr>
          <w:trHeight w:val="1000"/>
        </w:trPr>
        <w:tc>
          <w:tcPr>
            <w:tcW w:w="1135" w:type="dxa"/>
          </w:tcPr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23'</w:t>
            </w:r>
          </w:p>
        </w:tc>
        <w:tc>
          <w:tcPr>
            <w:tcW w:w="5670" w:type="dxa"/>
            <w:gridSpan w:val="5"/>
          </w:tcPr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  <w:b/>
                <w:u w:val="single"/>
              </w:rPr>
            </w:pPr>
            <w:r w:rsidRPr="00B67303">
              <w:rPr>
                <w:rFonts w:ascii="Times New Roman" w:eastAsia="Calibri" w:hAnsi="Times New Roman" w:cs="Times New Roman"/>
                <w:b/>
                <w:u w:val="single"/>
              </w:rPr>
              <w:t>ZAVRŠNI DIO</w:t>
            </w:r>
          </w:p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1206A2">
              <w:rPr>
                <w:rFonts w:ascii="Times New Roman" w:eastAsia="Calibri" w:hAnsi="Times New Roman" w:cs="Times New Roman"/>
              </w:rPr>
              <w:t>- učenik</w:t>
            </w:r>
            <w:r w:rsidRPr="00B67303">
              <w:rPr>
                <w:rFonts w:ascii="Times New Roman" w:eastAsia="Calibri" w:hAnsi="Times New Roman" w:cs="Times New Roman"/>
              </w:rPr>
              <w:t xml:space="preserve"> će usporediti plan ploče i umnu mapu na ploči te pronaći sličnosti i razlike</w:t>
            </w:r>
          </w:p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 xml:space="preserve">- </w:t>
            </w:r>
            <w:r w:rsidRPr="001206A2">
              <w:rPr>
                <w:rFonts w:ascii="Times New Roman" w:eastAsia="Calibri" w:hAnsi="Times New Roman" w:cs="Times New Roman"/>
              </w:rPr>
              <w:t>učenik</w:t>
            </w:r>
            <w:r w:rsidRPr="00B67303">
              <w:rPr>
                <w:rFonts w:ascii="Times New Roman" w:eastAsia="Calibri" w:hAnsi="Times New Roman" w:cs="Times New Roman"/>
              </w:rPr>
              <w:t xml:space="preserve"> će riješiti zadatke za provjeru ishoda učenja</w:t>
            </w:r>
          </w:p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1842" w:type="dxa"/>
            <w:gridSpan w:val="4"/>
          </w:tcPr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- individualno</w:t>
            </w:r>
          </w:p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- razgovor</w:t>
            </w:r>
          </w:p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- frontalno</w:t>
            </w:r>
          </w:p>
        </w:tc>
        <w:tc>
          <w:tcPr>
            <w:tcW w:w="2098" w:type="dxa"/>
            <w:gridSpan w:val="2"/>
          </w:tcPr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- zadaci za provjeru ishoda učenja</w:t>
            </w:r>
          </w:p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- plan ploče</w:t>
            </w:r>
          </w:p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- umna mapa</w:t>
            </w:r>
          </w:p>
        </w:tc>
      </w:tr>
      <w:tr w:rsidR="00B67303" w:rsidRPr="00B67303" w:rsidTr="00477384">
        <w:tc>
          <w:tcPr>
            <w:tcW w:w="10745" w:type="dxa"/>
            <w:gridSpan w:val="12"/>
          </w:tcPr>
          <w:p w:rsidR="00B67303" w:rsidRPr="00B67303" w:rsidRDefault="00B67303" w:rsidP="00B67303">
            <w:pPr>
              <w:keepNext/>
              <w:spacing w:after="0" w:line="360" w:lineRule="auto"/>
              <w:jc w:val="center"/>
              <w:outlineLvl w:val="3"/>
              <w:rPr>
                <w:rFonts w:ascii="Times New Roman" w:eastAsia="Times New Roman" w:hAnsi="Times New Roman" w:cs="Times New Roman"/>
                <w:b/>
                <w:bCs/>
                <w:u w:val="single"/>
                <w:lang w:eastAsia="hr-HR"/>
              </w:rPr>
            </w:pPr>
            <w:r w:rsidRPr="00B67303">
              <w:rPr>
                <w:rFonts w:ascii="Times New Roman" w:eastAsia="Times New Roman" w:hAnsi="Times New Roman" w:cs="Times New Roman"/>
                <w:b/>
                <w:bCs/>
                <w:u w:val="single"/>
                <w:lang w:eastAsia="hr-HR"/>
              </w:rPr>
              <w:lastRenderedPageBreak/>
              <w:t>PREOBLIKOVANJE ZEMLJINE POVRŠINE</w:t>
            </w:r>
          </w:p>
          <w:p w:rsidR="00B67303" w:rsidRPr="001206A2" w:rsidRDefault="00D44EA1" w:rsidP="00D44EA1">
            <w:pPr>
              <w:pStyle w:val="NoSpacing"/>
              <w:rPr>
                <w:rFonts w:ascii="Times New Roman" w:hAnsi="Times New Roman" w:cs="Times New Roman"/>
              </w:rPr>
            </w:pPr>
            <w:r w:rsidRPr="001206A2">
              <w:rPr>
                <w:rFonts w:ascii="Times New Roman" w:hAnsi="Times New Roman" w:cs="Times New Roman"/>
              </w:rPr>
              <w:t xml:space="preserve">- </w:t>
            </w:r>
            <w:r w:rsidR="00B67303" w:rsidRPr="001206A2">
              <w:rPr>
                <w:rFonts w:ascii="Times New Roman" w:hAnsi="Times New Roman" w:cs="Times New Roman"/>
              </w:rPr>
              <w:t>reljef se neprestano mijenja zbog zajedničkog djelovanja: → unutarnjih čimbenika</w:t>
            </w:r>
          </w:p>
          <w:p w:rsidR="00B67303" w:rsidRPr="001206A2" w:rsidRDefault="00B67303" w:rsidP="00D44EA1">
            <w:pPr>
              <w:pStyle w:val="NoSpacing"/>
              <w:rPr>
                <w:rFonts w:ascii="Times New Roman" w:hAnsi="Times New Roman" w:cs="Times New Roman"/>
              </w:rPr>
            </w:pPr>
            <w:r w:rsidRPr="001206A2">
              <w:rPr>
                <w:rFonts w:ascii="Times New Roman" w:hAnsi="Times New Roman" w:cs="Times New Roman"/>
              </w:rPr>
              <w:t xml:space="preserve">                                                                                                                →  vanjskih procesa</w:t>
            </w:r>
          </w:p>
          <w:p w:rsidR="00B67303" w:rsidRPr="001206A2" w:rsidRDefault="00D44EA1" w:rsidP="00D44EA1">
            <w:pPr>
              <w:pStyle w:val="NoSpacing"/>
              <w:rPr>
                <w:rFonts w:ascii="Times New Roman" w:hAnsi="Times New Roman" w:cs="Times New Roman"/>
              </w:rPr>
            </w:pPr>
            <w:r w:rsidRPr="001206A2">
              <w:rPr>
                <w:rFonts w:ascii="Times New Roman" w:hAnsi="Times New Roman" w:cs="Times New Roman"/>
              </w:rPr>
              <w:t xml:space="preserve">- </w:t>
            </w:r>
            <w:r w:rsidR="00B67303" w:rsidRPr="001206A2">
              <w:rPr>
                <w:rFonts w:ascii="Times New Roman" w:hAnsi="Times New Roman" w:cs="Times New Roman"/>
              </w:rPr>
              <w:t xml:space="preserve">stijene se troše zbog: </w:t>
            </w:r>
            <w:r w:rsidR="00B67303" w:rsidRPr="001206A2">
              <w:rPr>
                <w:rFonts w:ascii="Times New Roman" w:hAnsi="Times New Roman" w:cs="Times New Roman"/>
              </w:rPr>
              <w:tab/>
              <w:t>→ zagrijavanja i hlađenja</w:t>
            </w:r>
          </w:p>
          <w:p w:rsidR="00B67303" w:rsidRPr="001206A2" w:rsidRDefault="00B67303" w:rsidP="00D44EA1">
            <w:pPr>
              <w:pStyle w:val="NoSpacing"/>
              <w:rPr>
                <w:rFonts w:ascii="Times New Roman" w:hAnsi="Times New Roman" w:cs="Times New Roman"/>
              </w:rPr>
            </w:pPr>
            <w:r w:rsidRPr="001206A2">
              <w:rPr>
                <w:rFonts w:ascii="Times New Roman" w:hAnsi="Times New Roman" w:cs="Times New Roman"/>
              </w:rPr>
              <w:tab/>
            </w:r>
            <w:r w:rsidRPr="001206A2">
              <w:rPr>
                <w:rFonts w:ascii="Times New Roman" w:hAnsi="Times New Roman" w:cs="Times New Roman"/>
              </w:rPr>
              <w:tab/>
            </w:r>
            <w:r w:rsidRPr="001206A2">
              <w:rPr>
                <w:rFonts w:ascii="Times New Roman" w:hAnsi="Times New Roman" w:cs="Times New Roman"/>
              </w:rPr>
              <w:tab/>
            </w:r>
            <w:r w:rsidRPr="001206A2">
              <w:rPr>
                <w:rFonts w:ascii="Times New Roman" w:hAnsi="Times New Roman" w:cs="Times New Roman"/>
              </w:rPr>
              <w:tab/>
              <w:t>→ zamrzavanja vode</w:t>
            </w:r>
          </w:p>
          <w:p w:rsidR="00B67303" w:rsidRPr="001206A2" w:rsidRDefault="00B67303" w:rsidP="00D44EA1">
            <w:pPr>
              <w:pStyle w:val="NoSpacing"/>
              <w:rPr>
                <w:rFonts w:ascii="Times New Roman" w:hAnsi="Times New Roman" w:cs="Times New Roman"/>
              </w:rPr>
            </w:pPr>
            <w:r w:rsidRPr="001206A2">
              <w:rPr>
                <w:rFonts w:ascii="Times New Roman" w:hAnsi="Times New Roman" w:cs="Times New Roman"/>
              </w:rPr>
              <w:tab/>
            </w:r>
            <w:r w:rsidRPr="001206A2">
              <w:rPr>
                <w:rFonts w:ascii="Times New Roman" w:hAnsi="Times New Roman" w:cs="Times New Roman"/>
              </w:rPr>
              <w:tab/>
            </w:r>
            <w:r w:rsidRPr="001206A2">
              <w:rPr>
                <w:rFonts w:ascii="Times New Roman" w:hAnsi="Times New Roman" w:cs="Times New Roman"/>
              </w:rPr>
              <w:tab/>
            </w:r>
            <w:r w:rsidRPr="001206A2">
              <w:rPr>
                <w:rFonts w:ascii="Times New Roman" w:hAnsi="Times New Roman" w:cs="Times New Roman"/>
              </w:rPr>
              <w:tab/>
              <w:t>→ djelovanja kiselina u prirodi</w:t>
            </w:r>
          </w:p>
          <w:p w:rsidR="00B67303" w:rsidRPr="001206A2" w:rsidRDefault="00D44EA1" w:rsidP="00D44EA1">
            <w:pPr>
              <w:pStyle w:val="NoSpacing"/>
              <w:rPr>
                <w:rFonts w:ascii="Times New Roman" w:hAnsi="Times New Roman" w:cs="Times New Roman"/>
              </w:rPr>
            </w:pPr>
            <w:r w:rsidRPr="001206A2">
              <w:rPr>
                <w:rFonts w:ascii="Times New Roman" w:hAnsi="Times New Roman" w:cs="Times New Roman"/>
              </w:rPr>
              <w:t xml:space="preserve">- </w:t>
            </w:r>
            <w:r w:rsidR="00B67303" w:rsidRPr="001206A2">
              <w:rPr>
                <w:rFonts w:ascii="Times New Roman" w:hAnsi="Times New Roman" w:cs="Times New Roman"/>
              </w:rPr>
              <w:t>sila teža uzrokuje pokrete na padinama (klizanje, odronjavanje)</w:t>
            </w:r>
          </w:p>
          <w:p w:rsidR="00B67303" w:rsidRPr="001206A2" w:rsidRDefault="00D44EA1" w:rsidP="00D44EA1">
            <w:pPr>
              <w:pStyle w:val="NoSpacing"/>
              <w:rPr>
                <w:rFonts w:ascii="Times New Roman" w:hAnsi="Times New Roman" w:cs="Times New Roman"/>
              </w:rPr>
            </w:pPr>
            <w:r w:rsidRPr="001206A2">
              <w:rPr>
                <w:rFonts w:ascii="Times New Roman" w:hAnsi="Times New Roman" w:cs="Times New Roman"/>
              </w:rPr>
              <w:t xml:space="preserve">- </w:t>
            </w:r>
            <w:r w:rsidR="00B67303" w:rsidRPr="001206A2">
              <w:rPr>
                <w:rFonts w:ascii="Times New Roman" w:hAnsi="Times New Roman" w:cs="Times New Roman"/>
              </w:rPr>
              <w:t xml:space="preserve">djelovanje tekućica: </w:t>
            </w:r>
            <w:r w:rsidR="00B67303" w:rsidRPr="001206A2">
              <w:rPr>
                <w:rFonts w:ascii="Times New Roman" w:hAnsi="Times New Roman" w:cs="Times New Roman"/>
              </w:rPr>
              <w:tab/>
            </w:r>
            <w:r w:rsidR="00B67303" w:rsidRPr="001206A2">
              <w:rPr>
                <w:rFonts w:ascii="Times New Roman" w:hAnsi="Times New Roman" w:cs="Times New Roman"/>
              </w:rPr>
              <w:tab/>
              <w:t>→ odnošenje iz strmih područja</w:t>
            </w:r>
          </w:p>
          <w:p w:rsidR="00B67303" w:rsidRPr="001206A2" w:rsidRDefault="00B67303" w:rsidP="00D44EA1">
            <w:pPr>
              <w:pStyle w:val="NoSpacing"/>
              <w:rPr>
                <w:rFonts w:ascii="Times New Roman" w:hAnsi="Times New Roman" w:cs="Times New Roman"/>
              </w:rPr>
            </w:pPr>
            <w:r w:rsidRPr="001206A2">
              <w:rPr>
                <w:rFonts w:ascii="Times New Roman" w:hAnsi="Times New Roman" w:cs="Times New Roman"/>
              </w:rPr>
              <w:tab/>
            </w:r>
            <w:r w:rsidRPr="001206A2">
              <w:rPr>
                <w:rFonts w:ascii="Times New Roman" w:hAnsi="Times New Roman" w:cs="Times New Roman"/>
              </w:rPr>
              <w:tab/>
              <w:t xml:space="preserve">  </w:t>
            </w:r>
            <w:r w:rsidRPr="001206A2">
              <w:rPr>
                <w:rFonts w:ascii="Times New Roman" w:hAnsi="Times New Roman" w:cs="Times New Roman"/>
              </w:rPr>
              <w:tab/>
              <w:t xml:space="preserve"> </w:t>
            </w:r>
            <w:r w:rsidRPr="001206A2">
              <w:rPr>
                <w:rFonts w:ascii="Times New Roman" w:hAnsi="Times New Roman" w:cs="Times New Roman"/>
              </w:rPr>
              <w:tab/>
            </w:r>
            <w:r w:rsidRPr="001206A2">
              <w:rPr>
                <w:rFonts w:ascii="Times New Roman" w:hAnsi="Times New Roman" w:cs="Times New Roman"/>
              </w:rPr>
              <w:tab/>
              <w:t>→ taloženje u ravnicama</w:t>
            </w:r>
          </w:p>
          <w:p w:rsidR="00B67303" w:rsidRPr="001206A2" w:rsidRDefault="00D44EA1" w:rsidP="00D44EA1">
            <w:pPr>
              <w:pStyle w:val="NoSpacing"/>
              <w:rPr>
                <w:rFonts w:ascii="Times New Roman" w:hAnsi="Times New Roman" w:cs="Times New Roman"/>
              </w:rPr>
            </w:pPr>
            <w:r w:rsidRPr="001206A2">
              <w:rPr>
                <w:rFonts w:ascii="Times New Roman" w:hAnsi="Times New Roman" w:cs="Times New Roman"/>
              </w:rPr>
              <w:t xml:space="preserve">- </w:t>
            </w:r>
            <w:r w:rsidR="00B67303" w:rsidRPr="001206A2">
              <w:rPr>
                <w:rFonts w:ascii="Times New Roman" w:hAnsi="Times New Roman" w:cs="Times New Roman"/>
              </w:rPr>
              <w:t>otapanjem vapnenačkih stijena nastaju krški oblici reljefa (škrape, ponikve, špilje, jame, sige)</w:t>
            </w:r>
          </w:p>
          <w:p w:rsidR="00B67303" w:rsidRPr="001206A2" w:rsidRDefault="00D44EA1" w:rsidP="00D44EA1">
            <w:pPr>
              <w:pStyle w:val="NoSpacing"/>
              <w:rPr>
                <w:rFonts w:ascii="Times New Roman" w:hAnsi="Times New Roman" w:cs="Times New Roman"/>
              </w:rPr>
            </w:pPr>
            <w:r w:rsidRPr="001206A2">
              <w:rPr>
                <w:rFonts w:ascii="Times New Roman" w:hAnsi="Times New Roman" w:cs="Times New Roman"/>
              </w:rPr>
              <w:t xml:space="preserve">- </w:t>
            </w:r>
            <w:r w:rsidR="00B67303" w:rsidRPr="001206A2">
              <w:rPr>
                <w:rFonts w:ascii="Times New Roman" w:hAnsi="Times New Roman" w:cs="Times New Roman"/>
              </w:rPr>
              <w:t>led oblikuje reljef (ledenjačke doline u obliku slova U)</w:t>
            </w:r>
          </w:p>
          <w:p w:rsidR="00B67303" w:rsidRPr="001206A2" w:rsidRDefault="00D44EA1" w:rsidP="00D44EA1">
            <w:pPr>
              <w:pStyle w:val="NoSpacing"/>
              <w:rPr>
                <w:rFonts w:ascii="Times New Roman" w:hAnsi="Times New Roman" w:cs="Times New Roman"/>
              </w:rPr>
            </w:pPr>
            <w:r w:rsidRPr="001206A2">
              <w:rPr>
                <w:rFonts w:ascii="Times New Roman" w:hAnsi="Times New Roman" w:cs="Times New Roman"/>
              </w:rPr>
              <w:t xml:space="preserve">- </w:t>
            </w:r>
            <w:r w:rsidR="00B67303" w:rsidRPr="001206A2">
              <w:rPr>
                <w:rFonts w:ascii="Times New Roman" w:hAnsi="Times New Roman" w:cs="Times New Roman"/>
              </w:rPr>
              <w:t>valovi oblikuju obale: → klifovi</w:t>
            </w:r>
          </w:p>
          <w:p w:rsidR="00B67303" w:rsidRPr="001206A2" w:rsidRDefault="00B67303" w:rsidP="00D44EA1">
            <w:pPr>
              <w:pStyle w:val="NoSpacing"/>
              <w:rPr>
                <w:rFonts w:ascii="Times New Roman" w:hAnsi="Times New Roman" w:cs="Times New Roman"/>
              </w:rPr>
            </w:pPr>
            <w:r w:rsidRPr="001206A2">
              <w:rPr>
                <w:rFonts w:ascii="Times New Roman" w:hAnsi="Times New Roman" w:cs="Times New Roman"/>
              </w:rPr>
              <w:tab/>
            </w:r>
            <w:r w:rsidRPr="001206A2">
              <w:rPr>
                <w:rFonts w:ascii="Times New Roman" w:hAnsi="Times New Roman" w:cs="Times New Roman"/>
              </w:rPr>
              <w:tab/>
              <w:t xml:space="preserve">          </w:t>
            </w:r>
            <w:r w:rsidRPr="001206A2">
              <w:rPr>
                <w:rFonts w:ascii="Times New Roman" w:hAnsi="Times New Roman" w:cs="Times New Roman"/>
              </w:rPr>
              <w:tab/>
              <w:t xml:space="preserve">     →žala</w:t>
            </w:r>
          </w:p>
          <w:p w:rsidR="00B67303" w:rsidRPr="001206A2" w:rsidRDefault="00D44EA1" w:rsidP="00D44EA1">
            <w:pPr>
              <w:pStyle w:val="NoSpacing"/>
              <w:rPr>
                <w:rFonts w:ascii="Times New Roman" w:hAnsi="Times New Roman" w:cs="Times New Roman"/>
              </w:rPr>
            </w:pPr>
            <w:r w:rsidRPr="001206A2">
              <w:rPr>
                <w:rFonts w:ascii="Times New Roman" w:hAnsi="Times New Roman" w:cs="Times New Roman"/>
              </w:rPr>
              <w:t xml:space="preserve">- </w:t>
            </w:r>
            <w:r w:rsidR="00B67303" w:rsidRPr="001206A2">
              <w:rPr>
                <w:rFonts w:ascii="Times New Roman" w:hAnsi="Times New Roman" w:cs="Times New Roman"/>
              </w:rPr>
              <w:t>utjecaj vjetra najizraženiji je u pustinjama:</w:t>
            </w:r>
            <w:r w:rsidR="00B67303" w:rsidRPr="001206A2">
              <w:rPr>
                <w:rFonts w:ascii="Times New Roman" w:hAnsi="Times New Roman" w:cs="Times New Roman"/>
              </w:rPr>
              <w:tab/>
              <w:t>→ brusi stijene</w:t>
            </w:r>
          </w:p>
          <w:p w:rsidR="00B67303" w:rsidRPr="001206A2" w:rsidRDefault="00B67303" w:rsidP="00D44EA1">
            <w:pPr>
              <w:pStyle w:val="NoSpacing"/>
              <w:rPr>
                <w:rFonts w:ascii="Times New Roman" w:hAnsi="Times New Roman" w:cs="Times New Roman"/>
              </w:rPr>
            </w:pPr>
            <w:r w:rsidRPr="001206A2">
              <w:rPr>
                <w:rFonts w:ascii="Times New Roman" w:hAnsi="Times New Roman" w:cs="Times New Roman"/>
              </w:rPr>
              <w:tab/>
            </w:r>
            <w:r w:rsidRPr="001206A2">
              <w:rPr>
                <w:rFonts w:ascii="Times New Roman" w:hAnsi="Times New Roman" w:cs="Times New Roman"/>
              </w:rPr>
              <w:tab/>
            </w:r>
            <w:r w:rsidRPr="001206A2">
              <w:rPr>
                <w:rFonts w:ascii="Times New Roman" w:hAnsi="Times New Roman" w:cs="Times New Roman"/>
              </w:rPr>
              <w:tab/>
            </w:r>
            <w:r w:rsidRPr="001206A2">
              <w:rPr>
                <w:rFonts w:ascii="Times New Roman" w:hAnsi="Times New Roman" w:cs="Times New Roman"/>
              </w:rPr>
              <w:tab/>
              <w:t xml:space="preserve">       </w:t>
            </w:r>
            <w:r w:rsidRPr="001206A2">
              <w:rPr>
                <w:rFonts w:ascii="Times New Roman" w:hAnsi="Times New Roman" w:cs="Times New Roman"/>
              </w:rPr>
              <w:tab/>
            </w:r>
            <w:r w:rsidRPr="001206A2">
              <w:rPr>
                <w:rFonts w:ascii="Times New Roman" w:hAnsi="Times New Roman" w:cs="Times New Roman"/>
              </w:rPr>
              <w:tab/>
              <w:t>→ oblikuje dine</w:t>
            </w:r>
          </w:p>
          <w:p w:rsidR="00B67303" w:rsidRPr="001206A2" w:rsidRDefault="00D44EA1" w:rsidP="00D44EA1">
            <w:pPr>
              <w:pStyle w:val="NoSpacing"/>
              <w:rPr>
                <w:rFonts w:ascii="Times New Roman" w:hAnsi="Times New Roman" w:cs="Times New Roman"/>
              </w:rPr>
            </w:pPr>
            <w:r w:rsidRPr="001206A2">
              <w:rPr>
                <w:rFonts w:ascii="Times New Roman" w:hAnsi="Times New Roman" w:cs="Times New Roman"/>
              </w:rPr>
              <w:t xml:space="preserve">- </w:t>
            </w:r>
            <w:r w:rsidR="00B67303" w:rsidRPr="001206A2">
              <w:rPr>
                <w:rFonts w:ascii="Times New Roman" w:hAnsi="Times New Roman" w:cs="Times New Roman"/>
              </w:rPr>
              <w:t>čovjek mijenja reljef (gradnjom terasa, nasipa, brana i drugih građevina, sječom šuma)</w:t>
            </w:r>
          </w:p>
          <w:p w:rsidR="00B67303" w:rsidRPr="00B67303" w:rsidRDefault="00B67303" w:rsidP="00B673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</w:p>
        </w:tc>
      </w:tr>
      <w:tr w:rsidR="00B67303" w:rsidRPr="00B67303" w:rsidTr="00477384">
        <w:tc>
          <w:tcPr>
            <w:tcW w:w="10745" w:type="dxa"/>
            <w:gridSpan w:val="12"/>
          </w:tcPr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B67303">
              <w:rPr>
                <w:rFonts w:ascii="Times New Roman" w:eastAsia="Calibri" w:hAnsi="Times New Roman" w:cs="Times New Roman"/>
                <w:b/>
              </w:rPr>
              <w:t>VREDNOVANJE/SAMOVREDNOVANJE</w:t>
            </w:r>
          </w:p>
        </w:tc>
      </w:tr>
      <w:tr w:rsidR="00B67303" w:rsidRPr="00B67303" w:rsidTr="00477384">
        <w:tc>
          <w:tcPr>
            <w:tcW w:w="10745" w:type="dxa"/>
            <w:gridSpan w:val="12"/>
          </w:tcPr>
          <w:p w:rsidR="00B67303" w:rsidRPr="00B67303" w:rsidRDefault="00B67303" w:rsidP="00B6730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lang w:val="en-US"/>
              </w:rPr>
            </w:pPr>
            <w:r w:rsidRPr="00B67303">
              <w:rPr>
                <w:rFonts w:ascii="Times New Roman" w:hAnsi="Times New Roman" w:cs="Times New Roman"/>
                <w:b/>
                <w:lang w:val="en-US"/>
              </w:rPr>
              <w:t>ZADACI ZA PROVJERU ISHODA UČENJA NA LISTIĆU:</w:t>
            </w:r>
          </w:p>
          <w:p w:rsidR="00B67303" w:rsidRPr="00B67303" w:rsidRDefault="00B67303" w:rsidP="00B67303">
            <w:pPr>
              <w:numPr>
                <w:ilvl w:val="0"/>
                <w:numId w:val="14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Zašto se reljef neprestano mijenja?</w:t>
            </w:r>
          </w:p>
          <w:p w:rsidR="00B67303" w:rsidRPr="00B67303" w:rsidRDefault="00B67303" w:rsidP="00B67303">
            <w:pPr>
              <w:numPr>
                <w:ilvl w:val="0"/>
                <w:numId w:val="14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Navedite vanjske sile koji utječu na preoblikovanje reljefa.</w:t>
            </w:r>
          </w:p>
          <w:p w:rsidR="00B67303" w:rsidRPr="00B67303" w:rsidRDefault="00B67303" w:rsidP="00B67303">
            <w:pPr>
              <w:numPr>
                <w:ilvl w:val="0"/>
                <w:numId w:val="14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Koji vanjski procesi utječu na preoblikovanje reljefa?</w:t>
            </w:r>
          </w:p>
          <w:p w:rsidR="00B67303" w:rsidRPr="00B67303" w:rsidRDefault="00B67303" w:rsidP="00B67303">
            <w:pPr>
              <w:numPr>
                <w:ilvl w:val="0"/>
                <w:numId w:val="14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 xml:space="preserve">Kako zovemo proces lomljenja, raspadanja, mrvljenja stjena? </w:t>
            </w:r>
          </w:p>
          <w:p w:rsidR="00B67303" w:rsidRPr="00B67303" w:rsidRDefault="00B67303" w:rsidP="00B67303">
            <w:pPr>
              <w:numPr>
                <w:ilvl w:val="0"/>
                <w:numId w:val="14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Navedite tri glavne vrste trošenja.</w:t>
            </w:r>
          </w:p>
          <w:p w:rsidR="00B67303" w:rsidRPr="00B67303" w:rsidRDefault="00B67303" w:rsidP="00B67303">
            <w:pPr>
              <w:numPr>
                <w:ilvl w:val="0"/>
                <w:numId w:val="14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Kako zovemo skupinu stijena koje su topljive u vodi?</w:t>
            </w:r>
          </w:p>
          <w:p w:rsidR="00B67303" w:rsidRPr="00B67303" w:rsidRDefault="00B67303" w:rsidP="00B67303">
            <w:pPr>
              <w:numPr>
                <w:ilvl w:val="0"/>
                <w:numId w:val="14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Koji oblik reljefa nastaje otapanjem tih stijena?</w:t>
            </w:r>
          </w:p>
          <w:p w:rsidR="00B67303" w:rsidRPr="00B67303" w:rsidRDefault="00B67303" w:rsidP="00B67303">
            <w:pPr>
              <w:numPr>
                <w:ilvl w:val="0"/>
                <w:numId w:val="14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 xml:space="preserve">Nabrojite krške oblike reljefa.  </w:t>
            </w:r>
          </w:p>
          <w:p w:rsidR="00B67303" w:rsidRPr="00B67303" w:rsidRDefault="00B67303" w:rsidP="00B67303">
            <w:pPr>
              <w:numPr>
                <w:ilvl w:val="0"/>
                <w:numId w:val="14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Navedite glavna obilježja krškog reljefa.</w:t>
            </w:r>
          </w:p>
          <w:p w:rsidR="00B67303" w:rsidRPr="00B67303" w:rsidRDefault="00B67303" w:rsidP="00B67303">
            <w:pPr>
              <w:numPr>
                <w:ilvl w:val="0"/>
                <w:numId w:val="14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Imenujte i pokažite  na karti regije Hrvatske u kojima prevladava krški reljef.</w:t>
            </w:r>
          </w:p>
          <w:p w:rsidR="00B67303" w:rsidRPr="00B67303" w:rsidRDefault="00B67303" w:rsidP="00B67303">
            <w:pPr>
              <w:numPr>
                <w:ilvl w:val="0"/>
                <w:numId w:val="14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Zašto su ledenjačke doline široke i duboke?</w:t>
            </w:r>
          </w:p>
          <w:p w:rsidR="00B67303" w:rsidRPr="00B67303" w:rsidRDefault="00B67303" w:rsidP="00B67303">
            <w:pPr>
              <w:numPr>
                <w:ilvl w:val="0"/>
                <w:numId w:val="14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Kojim je procesima  nastao pustinjski reljef?</w:t>
            </w:r>
          </w:p>
          <w:p w:rsidR="00B67303" w:rsidRPr="00B67303" w:rsidRDefault="00B67303" w:rsidP="00B67303">
            <w:pPr>
              <w:numPr>
                <w:ilvl w:val="0"/>
                <w:numId w:val="14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Kako se zovu uzvisine pijeska u pustinji?</w:t>
            </w:r>
          </w:p>
          <w:p w:rsidR="00B67303" w:rsidRPr="00B67303" w:rsidRDefault="00B67303" w:rsidP="00B67303">
            <w:pPr>
              <w:numPr>
                <w:ilvl w:val="0"/>
                <w:numId w:val="14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Koje su vanjske sile najviše utjecale na nastanak pustinjskog reljefa?</w:t>
            </w:r>
          </w:p>
          <w:p w:rsidR="00B67303" w:rsidRPr="00B67303" w:rsidRDefault="00B67303" w:rsidP="00B67303">
            <w:pPr>
              <w:numPr>
                <w:ilvl w:val="0"/>
                <w:numId w:val="14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Opišite razliku između djelovanja tekućice na oblikovanje reljefa u planinskom i u nizinskom prostoru.</w:t>
            </w:r>
          </w:p>
          <w:p w:rsidR="00B67303" w:rsidRPr="00B67303" w:rsidRDefault="00B67303" w:rsidP="00B67303">
            <w:pPr>
              <w:numPr>
                <w:ilvl w:val="0"/>
                <w:numId w:val="14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Što uzrokuje pokrete na padinama?</w:t>
            </w:r>
          </w:p>
          <w:p w:rsidR="00B67303" w:rsidRPr="00B67303" w:rsidRDefault="00B67303" w:rsidP="00B67303">
            <w:pPr>
              <w:numPr>
                <w:ilvl w:val="0"/>
                <w:numId w:val="14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Zašto se na nekim mjestima pojavljuju klizišta?</w:t>
            </w:r>
          </w:p>
          <w:p w:rsidR="00B67303" w:rsidRPr="00B67303" w:rsidRDefault="00B67303" w:rsidP="00B67303">
            <w:pPr>
              <w:numPr>
                <w:ilvl w:val="0"/>
                <w:numId w:val="14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 xml:space="preserve">Na koji način biljni pokrivač utječe na reljef? </w:t>
            </w:r>
          </w:p>
          <w:p w:rsidR="00B67303" w:rsidRPr="00B67303" w:rsidRDefault="00B67303" w:rsidP="00B67303">
            <w:pPr>
              <w:numPr>
                <w:ilvl w:val="0"/>
                <w:numId w:val="14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Što je najvažniji čimbenik razaranja obala?</w:t>
            </w:r>
          </w:p>
          <w:p w:rsidR="00B67303" w:rsidRPr="00B67303" w:rsidRDefault="00B67303" w:rsidP="00B67303">
            <w:pPr>
              <w:numPr>
                <w:ilvl w:val="0"/>
                <w:numId w:val="14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 xml:space="preserve">Navedite barem tri načina kojima čovjek izravno mijenja reljef. </w:t>
            </w:r>
          </w:p>
        </w:tc>
      </w:tr>
      <w:tr w:rsidR="00B67303" w:rsidRPr="00B67303" w:rsidTr="00477384">
        <w:tc>
          <w:tcPr>
            <w:tcW w:w="10745" w:type="dxa"/>
            <w:gridSpan w:val="12"/>
          </w:tcPr>
          <w:p w:rsidR="00B67303" w:rsidRPr="00B67303" w:rsidRDefault="00B67303" w:rsidP="00B6730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  <w:b/>
              </w:rPr>
              <w:t>PRAKTIČNI RAD:</w:t>
            </w:r>
            <w:r w:rsidRPr="00B67303">
              <w:rPr>
                <w:rFonts w:ascii="Times New Roman" w:hAnsi="Times New Roman" w:cs="Times New Roman"/>
              </w:rPr>
              <w:t xml:space="preserve"> Izradite model reljefa na primjeru predloženog crteža. </w:t>
            </w:r>
          </w:p>
          <w:p w:rsidR="00B67303" w:rsidRPr="00B67303" w:rsidRDefault="00B67303" w:rsidP="00B67303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</w:rPr>
            </w:pPr>
            <w:r w:rsidRPr="00B67303">
              <w:rPr>
                <w:rFonts w:ascii="Times New Roman" w:eastAsia="Calibri" w:hAnsi="Times New Roman" w:cs="Times New Roman"/>
                <w:noProof/>
                <w:lang w:eastAsia="hr-HR"/>
              </w:rPr>
              <w:drawing>
                <wp:inline distT="0" distB="0" distL="0" distR="0" wp14:anchorId="1155586C" wp14:editId="122DD000">
                  <wp:extent cx="2333625" cy="1706245"/>
                  <wp:effectExtent l="0" t="0" r="9525" b="8255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3625" cy="17062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67303" w:rsidRPr="00B67303" w:rsidTr="00477384">
        <w:tc>
          <w:tcPr>
            <w:tcW w:w="10745" w:type="dxa"/>
            <w:gridSpan w:val="12"/>
          </w:tcPr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B67303">
              <w:rPr>
                <w:rFonts w:ascii="Times New Roman" w:eastAsia="Calibri" w:hAnsi="Times New Roman" w:cs="Times New Roman"/>
                <w:b/>
              </w:rPr>
              <w:t>RAD S UČENICIMA PREMA POSEBNOM ODGOJNO-OBRAZOVNOM PROGRAMU:</w:t>
            </w:r>
          </w:p>
          <w:p w:rsidR="00B67303" w:rsidRPr="00B67303" w:rsidRDefault="00B67303" w:rsidP="00B67303">
            <w:pPr>
              <w:numPr>
                <w:ilvl w:val="0"/>
                <w:numId w:val="15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Zašto se reljef neprestano mijenja?</w:t>
            </w:r>
          </w:p>
          <w:p w:rsidR="00B67303" w:rsidRPr="00B67303" w:rsidRDefault="00B67303" w:rsidP="00B67303">
            <w:pPr>
              <w:numPr>
                <w:ilvl w:val="0"/>
                <w:numId w:val="15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Navedite vanjske sile koji utječu na preoblikovanje reljefa.</w:t>
            </w:r>
          </w:p>
          <w:p w:rsidR="00B67303" w:rsidRPr="00B67303" w:rsidRDefault="00B67303" w:rsidP="00B67303">
            <w:pPr>
              <w:numPr>
                <w:ilvl w:val="0"/>
                <w:numId w:val="15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>Koji vanjski procesi utječu na preoblikovanje reljefa?</w:t>
            </w:r>
          </w:p>
          <w:p w:rsidR="00B67303" w:rsidRPr="00B67303" w:rsidRDefault="00B67303" w:rsidP="00B67303">
            <w:pPr>
              <w:numPr>
                <w:ilvl w:val="0"/>
                <w:numId w:val="15"/>
              </w:numPr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  <w:r w:rsidRPr="00B67303">
              <w:rPr>
                <w:rFonts w:ascii="Times New Roman" w:eastAsia="Calibri" w:hAnsi="Times New Roman" w:cs="Times New Roman"/>
              </w:rPr>
              <w:t xml:space="preserve">Nabrojite oblike reljefa koji su nastali djelovanjem vanjskih sila i procesa. </w:t>
            </w:r>
          </w:p>
        </w:tc>
      </w:tr>
      <w:tr w:rsidR="00B67303" w:rsidRPr="00B67303" w:rsidTr="00477384">
        <w:tc>
          <w:tcPr>
            <w:tcW w:w="10745" w:type="dxa"/>
            <w:gridSpan w:val="12"/>
          </w:tcPr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B67303">
              <w:rPr>
                <w:rFonts w:ascii="Times New Roman" w:eastAsia="Calibri" w:hAnsi="Times New Roman" w:cs="Times New Roman"/>
                <w:b/>
              </w:rPr>
              <w:t xml:space="preserve">RAD S NADARENIM UČENICIMA: </w:t>
            </w:r>
            <w:r w:rsidRPr="00B67303">
              <w:rPr>
                <w:rFonts w:ascii="Times New Roman" w:eastAsia="Calibri" w:hAnsi="Times New Roman" w:cs="Times New Roman"/>
              </w:rPr>
              <w:t>/</w:t>
            </w:r>
          </w:p>
        </w:tc>
      </w:tr>
      <w:tr w:rsidR="00B67303" w:rsidRPr="00B67303" w:rsidTr="00477384">
        <w:tc>
          <w:tcPr>
            <w:tcW w:w="10745" w:type="dxa"/>
            <w:gridSpan w:val="12"/>
          </w:tcPr>
          <w:p w:rsidR="00B67303" w:rsidRPr="00B67303" w:rsidRDefault="00D44EA1" w:rsidP="00B6730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lang w:val="en-US"/>
              </w:rPr>
            </w:pPr>
            <w:r w:rsidRPr="001206A2">
              <w:rPr>
                <w:rFonts w:ascii="Times New Roman" w:eastAsia="Calibri" w:hAnsi="Times New Roman" w:cs="Times New Roman"/>
                <w:b/>
              </w:rPr>
              <w:lastRenderedPageBreak/>
              <w:t xml:space="preserve">LITERATURA: </w:t>
            </w:r>
            <w:r w:rsidRPr="001206A2">
              <w:rPr>
                <w:rFonts w:ascii="Times New Roman" w:eastAsia="Calibri" w:hAnsi="Times New Roman" w:cs="Times New Roman"/>
              </w:rPr>
              <w:t xml:space="preserve">udžbenik, radna bilježnica, školski atlas, bilježnica, stručni časopisi: Meridijani, National Geographic, Geo, Priroda, Geografski horizont, Kartografija i Geoinformacije;  </w:t>
            </w:r>
            <w:r w:rsidRPr="001206A2">
              <w:rPr>
                <w:rFonts w:ascii="Times New Roman" w:hAnsi="Times New Roman" w:cs="Times New Roman"/>
              </w:rPr>
              <w:t xml:space="preserve">Z. Curić: Školski geografski leksikon; E-enciklopedija-opća enciklopedija; I. Nejašmić: Opća geografija;  </w:t>
            </w:r>
            <w:hyperlink r:id="rId16" w:history="1">
              <w:r w:rsidRPr="001206A2">
                <w:rPr>
                  <w:rStyle w:val="Hyperlink"/>
                  <w:rFonts w:ascii="Times New Roman" w:hAnsi="Times New Roman" w:cs="Times New Roman"/>
                </w:rPr>
                <w:t>www.geografija.hr</w:t>
              </w:r>
            </w:hyperlink>
            <w:r w:rsidRPr="001206A2">
              <w:rPr>
                <w:rFonts w:ascii="Times New Roman" w:hAnsi="Times New Roman" w:cs="Times New Roman"/>
              </w:rPr>
              <w:t xml:space="preserve">; </w:t>
            </w:r>
            <w:hyperlink r:id="rId17" w:history="1">
              <w:r w:rsidRPr="001206A2">
                <w:rPr>
                  <w:rStyle w:val="Hyperlink"/>
                  <w:rFonts w:ascii="Times New Roman" w:hAnsi="Times New Roman" w:cs="Times New Roman"/>
                </w:rPr>
                <w:t>www.skolskiportal.hr</w:t>
              </w:r>
            </w:hyperlink>
          </w:p>
        </w:tc>
      </w:tr>
      <w:tr w:rsidR="00B67303" w:rsidRPr="00B67303" w:rsidTr="00477384">
        <w:tc>
          <w:tcPr>
            <w:tcW w:w="10745" w:type="dxa"/>
            <w:gridSpan w:val="12"/>
          </w:tcPr>
          <w:p w:rsidR="00B67303" w:rsidRPr="00B67303" w:rsidRDefault="00B67303" w:rsidP="00B67303">
            <w:pPr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B67303">
              <w:rPr>
                <w:rFonts w:ascii="Times New Roman" w:eastAsia="Calibri" w:hAnsi="Times New Roman" w:cs="Times New Roman"/>
                <w:b/>
              </w:rPr>
              <w:t xml:space="preserve">POVEZNICE S DIGITALNIM SADRŽAJIMA: </w:t>
            </w:r>
          </w:p>
          <w:p w:rsidR="00B67303" w:rsidRPr="00B67303" w:rsidRDefault="00B67303" w:rsidP="00B67303">
            <w:pPr>
              <w:spacing w:after="0" w:line="240" w:lineRule="auto"/>
              <w:rPr>
                <w:rFonts w:ascii="Times New Roman" w:hAnsi="Times New Roman" w:cs="Times New Roman"/>
                <w:b/>
                <w:lang w:val="en-US"/>
              </w:rPr>
            </w:pPr>
            <w:r w:rsidRPr="00B67303">
              <w:rPr>
                <w:rFonts w:ascii="Times New Roman" w:eastAsia="Calibri" w:hAnsi="Times New Roman" w:cs="Times New Roman"/>
                <w:b/>
              </w:rPr>
              <w:t>- kviz zadaci za formativno vrednovanje</w:t>
            </w:r>
          </w:p>
        </w:tc>
      </w:tr>
    </w:tbl>
    <w:p w:rsidR="00B67303" w:rsidRPr="00B67303" w:rsidRDefault="00B67303" w:rsidP="00B67303">
      <w:pPr>
        <w:spacing w:after="200" w:line="276" w:lineRule="auto"/>
        <w:rPr>
          <w:rFonts w:ascii="Times New Roman" w:eastAsia="Calibri" w:hAnsi="Times New Roman" w:cs="Times New Roman"/>
        </w:rPr>
      </w:pPr>
    </w:p>
    <w:p w:rsidR="00B67303" w:rsidRPr="00B67303" w:rsidRDefault="00B67303" w:rsidP="00B67303">
      <w:pPr>
        <w:spacing w:after="200" w:line="276" w:lineRule="auto"/>
        <w:rPr>
          <w:rFonts w:ascii="Times New Roman" w:eastAsia="Calibri" w:hAnsi="Times New Roman" w:cs="Times New Roman"/>
        </w:rPr>
      </w:pPr>
    </w:p>
    <w:p w:rsidR="00630D8E" w:rsidRPr="001206A2" w:rsidRDefault="00630D8E">
      <w:pPr>
        <w:rPr>
          <w:rFonts w:ascii="Times New Roman" w:hAnsi="Times New Roman" w:cs="Times New Roman"/>
        </w:rPr>
      </w:pPr>
      <w:bookmarkStart w:id="0" w:name="_GoBack"/>
      <w:bookmarkEnd w:id="0"/>
    </w:p>
    <w:sectPr w:rsidR="00630D8E" w:rsidRPr="001206A2" w:rsidSect="000A6B38">
      <w:pgSz w:w="11906" w:h="16838"/>
      <w:pgMar w:top="568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altName w:val="Times New Roman"/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F78135C"/>
    <w:multiLevelType w:val="hybridMultilevel"/>
    <w:tmpl w:val="06C64BD2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A590B9B"/>
    <w:multiLevelType w:val="hybridMultilevel"/>
    <w:tmpl w:val="86D8984A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B6701CA"/>
    <w:multiLevelType w:val="hybridMultilevel"/>
    <w:tmpl w:val="9F6A40A4"/>
    <w:lvl w:ilvl="0" w:tplc="0BECA472">
      <w:start w:val="1"/>
      <w:numFmt w:val="bullet"/>
      <w:lvlText w:val="–"/>
      <w:lvlJc w:val="left"/>
      <w:pPr>
        <w:tabs>
          <w:tab w:val="num" w:pos="360"/>
        </w:tabs>
        <w:ind w:left="0" w:firstLine="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22571C40"/>
    <w:multiLevelType w:val="hybridMultilevel"/>
    <w:tmpl w:val="D52CA6D2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8DD6687"/>
    <w:multiLevelType w:val="hybridMultilevel"/>
    <w:tmpl w:val="DBC46C3C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B8B1D81"/>
    <w:multiLevelType w:val="hybridMultilevel"/>
    <w:tmpl w:val="40B6FF82"/>
    <w:lvl w:ilvl="0" w:tplc="0BECA472">
      <w:start w:val="1"/>
      <w:numFmt w:val="bullet"/>
      <w:lvlText w:val="–"/>
      <w:lvlJc w:val="left"/>
      <w:pPr>
        <w:tabs>
          <w:tab w:val="num" w:pos="423"/>
        </w:tabs>
        <w:ind w:left="63" w:firstLine="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tabs>
          <w:tab w:val="num" w:pos="1503"/>
        </w:tabs>
        <w:ind w:left="1503" w:hanging="360"/>
      </w:pPr>
      <w:rPr>
        <w:rFonts w:ascii="Courier New" w:hAnsi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2223"/>
        </w:tabs>
        <w:ind w:left="2223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943"/>
        </w:tabs>
        <w:ind w:left="2943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663"/>
        </w:tabs>
        <w:ind w:left="3663" w:hanging="360"/>
      </w:pPr>
      <w:rPr>
        <w:rFonts w:ascii="Courier New" w:hAnsi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83"/>
        </w:tabs>
        <w:ind w:left="4383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103"/>
        </w:tabs>
        <w:ind w:left="5103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823"/>
        </w:tabs>
        <w:ind w:left="5823" w:hanging="360"/>
      </w:pPr>
      <w:rPr>
        <w:rFonts w:ascii="Courier New" w:hAnsi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543"/>
        </w:tabs>
        <w:ind w:left="6543" w:hanging="360"/>
      </w:pPr>
      <w:rPr>
        <w:rFonts w:ascii="Wingdings" w:hAnsi="Wingdings" w:hint="default"/>
      </w:rPr>
    </w:lvl>
  </w:abstractNum>
  <w:abstractNum w:abstractNumId="6">
    <w:nsid w:val="34450ACD"/>
    <w:multiLevelType w:val="hybridMultilevel"/>
    <w:tmpl w:val="2CF28728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B1D00F9"/>
    <w:multiLevelType w:val="hybridMultilevel"/>
    <w:tmpl w:val="5980E42E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40FD72A5"/>
    <w:multiLevelType w:val="hybridMultilevel"/>
    <w:tmpl w:val="CA7A4074"/>
    <w:lvl w:ilvl="0" w:tplc="0BECA472">
      <w:start w:val="1"/>
      <w:numFmt w:val="bullet"/>
      <w:lvlText w:val="–"/>
      <w:lvlJc w:val="left"/>
      <w:pPr>
        <w:tabs>
          <w:tab w:val="num" w:pos="423"/>
        </w:tabs>
        <w:ind w:left="63" w:firstLine="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tabs>
          <w:tab w:val="num" w:pos="1503"/>
        </w:tabs>
        <w:ind w:left="1503" w:hanging="360"/>
      </w:pPr>
      <w:rPr>
        <w:rFonts w:ascii="Courier New" w:hAnsi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2223"/>
        </w:tabs>
        <w:ind w:left="2223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943"/>
        </w:tabs>
        <w:ind w:left="2943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663"/>
        </w:tabs>
        <w:ind w:left="3663" w:hanging="360"/>
      </w:pPr>
      <w:rPr>
        <w:rFonts w:ascii="Courier New" w:hAnsi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83"/>
        </w:tabs>
        <w:ind w:left="4383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103"/>
        </w:tabs>
        <w:ind w:left="5103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823"/>
        </w:tabs>
        <w:ind w:left="5823" w:hanging="360"/>
      </w:pPr>
      <w:rPr>
        <w:rFonts w:ascii="Courier New" w:hAnsi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543"/>
        </w:tabs>
        <w:ind w:left="6543" w:hanging="360"/>
      </w:pPr>
      <w:rPr>
        <w:rFonts w:ascii="Wingdings" w:hAnsi="Wingdings" w:hint="default"/>
      </w:rPr>
    </w:lvl>
  </w:abstractNum>
  <w:abstractNum w:abstractNumId="9">
    <w:nsid w:val="43351367"/>
    <w:multiLevelType w:val="hybridMultilevel"/>
    <w:tmpl w:val="7346C37C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BD26AEB"/>
    <w:multiLevelType w:val="hybridMultilevel"/>
    <w:tmpl w:val="D3B0BE8C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F867E23"/>
    <w:multiLevelType w:val="hybridMultilevel"/>
    <w:tmpl w:val="8F424A9A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0510228"/>
    <w:multiLevelType w:val="hybridMultilevel"/>
    <w:tmpl w:val="938A8F88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7B610B4D"/>
    <w:multiLevelType w:val="hybridMultilevel"/>
    <w:tmpl w:val="DC227D3E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7EB83907"/>
    <w:multiLevelType w:val="multilevel"/>
    <w:tmpl w:val="098CC3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4"/>
  </w:num>
  <w:num w:numId="2">
    <w:abstractNumId w:val="12"/>
  </w:num>
  <w:num w:numId="3">
    <w:abstractNumId w:val="9"/>
  </w:num>
  <w:num w:numId="4">
    <w:abstractNumId w:val="6"/>
  </w:num>
  <w:num w:numId="5">
    <w:abstractNumId w:val="1"/>
  </w:num>
  <w:num w:numId="6">
    <w:abstractNumId w:val="13"/>
  </w:num>
  <w:num w:numId="7">
    <w:abstractNumId w:val="10"/>
  </w:num>
  <w:num w:numId="8">
    <w:abstractNumId w:val="11"/>
  </w:num>
  <w:num w:numId="9">
    <w:abstractNumId w:val="3"/>
  </w:num>
  <w:num w:numId="10">
    <w:abstractNumId w:val="0"/>
  </w:num>
  <w:num w:numId="11">
    <w:abstractNumId w:val="8"/>
  </w:num>
  <w:num w:numId="12">
    <w:abstractNumId w:val="2"/>
  </w:num>
  <w:num w:numId="13">
    <w:abstractNumId w:val="5"/>
  </w:num>
  <w:num w:numId="14">
    <w:abstractNumId w:val="4"/>
  </w:num>
  <w:num w:numId="15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6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65729"/>
    <w:rsid w:val="000A6B38"/>
    <w:rsid w:val="001206A2"/>
    <w:rsid w:val="00630D8E"/>
    <w:rsid w:val="00B67303"/>
    <w:rsid w:val="00C65729"/>
    <w:rsid w:val="00D44E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A469FDB-01B7-4929-A4E7-F0D17261B0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A6B3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Default">
    <w:name w:val="Default"/>
    <w:rsid w:val="000A6B3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TOC1">
    <w:name w:val="toc 1"/>
    <w:basedOn w:val="Normal"/>
    <w:next w:val="Normal"/>
    <w:autoRedefine/>
    <w:uiPriority w:val="39"/>
    <w:unhideWhenUsed/>
    <w:qFormat/>
    <w:rsid w:val="000A6B38"/>
    <w:pPr>
      <w:spacing w:after="0" w:line="240" w:lineRule="auto"/>
      <w:ind w:left="32"/>
    </w:pPr>
    <w:rPr>
      <w:rFonts w:ascii="Times New Roman" w:eastAsia="Times New Roman" w:hAnsi="Times New Roman" w:cs="Times New Roman"/>
      <w:b/>
      <w:lang w:eastAsia="hr-HR"/>
    </w:rPr>
  </w:style>
  <w:style w:type="paragraph" w:styleId="NoSpacing">
    <w:name w:val="No Spacing"/>
    <w:uiPriority w:val="1"/>
    <w:qFormat/>
    <w:rsid w:val="00B67303"/>
    <w:pPr>
      <w:spacing w:after="0" w:line="240" w:lineRule="auto"/>
    </w:pPr>
  </w:style>
  <w:style w:type="character" w:styleId="Hyperlink">
    <w:name w:val="Hyperlink"/>
    <w:basedOn w:val="DefaultParagraphFont"/>
    <w:uiPriority w:val="99"/>
    <w:unhideWhenUsed/>
    <w:rsid w:val="00D44EA1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13" Type="http://schemas.openxmlformats.org/officeDocument/2006/relationships/image" Target="media/image9.emf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12" Type="http://schemas.openxmlformats.org/officeDocument/2006/relationships/image" Target="media/image8.emf"/><Relationship Id="rId17" Type="http://schemas.openxmlformats.org/officeDocument/2006/relationships/hyperlink" Target="http://www.skolskiportal.hr" TargetMode="External"/><Relationship Id="rId2" Type="http://schemas.openxmlformats.org/officeDocument/2006/relationships/styles" Target="styles.xml"/><Relationship Id="rId16" Type="http://schemas.openxmlformats.org/officeDocument/2006/relationships/hyperlink" Target="http://www.geografija.hr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2.emf"/><Relationship Id="rId11" Type="http://schemas.openxmlformats.org/officeDocument/2006/relationships/image" Target="media/image7.emf"/><Relationship Id="rId5" Type="http://schemas.openxmlformats.org/officeDocument/2006/relationships/image" Target="media/image1.emf"/><Relationship Id="rId15" Type="http://schemas.openxmlformats.org/officeDocument/2006/relationships/image" Target="media/image11.png"/><Relationship Id="rId10" Type="http://schemas.openxmlformats.org/officeDocument/2006/relationships/image" Target="media/image6.emf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emf"/><Relationship Id="rId14" Type="http://schemas.openxmlformats.org/officeDocument/2006/relationships/image" Target="media/image10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7</Pages>
  <Words>1545</Words>
  <Characters>8808</Characters>
  <Application>Microsoft Office Word</Application>
  <DocSecurity>0</DocSecurity>
  <Lines>73</Lines>
  <Paragraphs>20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10333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Jasna</dc:creator>
  <cp:keywords/>
  <dc:description/>
  <cp:lastModifiedBy>Jasna</cp:lastModifiedBy>
  <cp:revision>2</cp:revision>
  <dcterms:created xsi:type="dcterms:W3CDTF">2019-07-14T14:36:00Z</dcterms:created>
  <dcterms:modified xsi:type="dcterms:W3CDTF">2019-07-14T19:38:00Z</dcterms:modified>
</cp:coreProperties>
</file>